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C9" w:rsidRDefault="001959C9" w:rsidP="00446D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C229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57785</wp:posOffset>
                </wp:positionV>
                <wp:extent cx="1958340" cy="1418590"/>
                <wp:effectExtent l="0" t="635" r="381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9C9" w:rsidRDefault="001959C9" w:rsidP="00117BE5">
                            <w:pPr>
                              <w:ind w:right="-187"/>
                            </w:pPr>
                            <w:r w:rsidRPr="002058C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7E807D" wp14:editId="72141B3E">
                                  <wp:extent cx="1776548" cy="1327347"/>
                                  <wp:effectExtent l="0" t="0" r="0" b="0"/>
                                  <wp:docPr id="2" name="Рисунок 2" descr="T:\ЕЦТО временно\Конкурс МФЦ\logo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:\ЕЦТО временно\Конкурс МФЦ\logo_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6887" cy="1335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.9pt;margin-top:4.55pt;width:154.2pt;height:111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" stroked="f">
                <v:textbox style="mso-fit-shape-to-text:t">
                  <w:txbxContent>
                    <w:p w:rsidR="001959C9" w:rsidRDefault="001959C9" w:rsidP="00117BE5">
                      <w:pPr>
                        <w:ind w:right="-187"/>
                      </w:pPr>
                      <w:r w:rsidRPr="002058C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7E807D" wp14:editId="72141B3E">
                            <wp:extent cx="1776548" cy="1327347"/>
                            <wp:effectExtent l="0" t="0" r="0" b="0"/>
                            <wp:docPr id="2" name="Рисунок 2" descr="T:\ЕЦТО временно\Конкурс МФЦ\logo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:\ЕЦТО временно\Конкурс МФЦ\logo_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6887" cy="1335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7BE5">
        <w:rPr>
          <w:rFonts w:ascii="Times New Roman" w:hAnsi="Times New Roman" w:cs="Times New Roman"/>
          <w:b/>
        </w:rPr>
        <w:t>Что такое «Мои документы»</w:t>
      </w:r>
    </w:p>
    <w:p w:rsidR="00117BE5" w:rsidRPr="001C2296" w:rsidRDefault="00117BE5" w:rsidP="00446D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:rsidR="00117BE5" w:rsidRPr="00117BE5" w:rsidRDefault="00117BE5" w:rsidP="00446DB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Документы»</w:t>
      </w:r>
      <w:r w:rsidRPr="0011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современный центр по реализации государственных и муниципальных услуг. Основная задача создания центра - это комплексное и оперативное обслуживание заявителей с помощью квалифицированного персонала по принципу «одного окна» с использованием системы электронного обмена информацией.</w:t>
      </w:r>
    </w:p>
    <w:p w:rsidR="00117BE5" w:rsidRPr="00117BE5" w:rsidRDefault="00117BE5" w:rsidP="00446DB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1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Документы»</w:t>
      </w:r>
      <w:r w:rsidRPr="0011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новый уровень государственного сервиса, где главной целью является не только сделать жизнь граждан проще, но и изменить отношения к государственным услугам.</w:t>
      </w:r>
    </w:p>
    <w:p w:rsidR="00117BE5" w:rsidRDefault="00117BE5" w:rsidP="00446DB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«Мои Документы»</w:t>
      </w:r>
      <w:r w:rsidRPr="0011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соответствии с требованиями комфортности и доступности для получателей государственных и муниципальных услуг. Появление данных центров напрямую связано с реализацией идеи «сервисного государства». </w:t>
      </w:r>
    </w:p>
    <w:p w:rsidR="00117BE5" w:rsidRPr="00117BE5" w:rsidRDefault="00117BE5" w:rsidP="00446DB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«Мои Документы»</w:t>
      </w:r>
      <w:r w:rsidRPr="0011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услуги на безвозмездной основе, необходима оплата только государственной пошлины, если она предусмотрена Налоговым кодексом РФ.</w:t>
      </w:r>
    </w:p>
    <w:p w:rsidR="00C3065A" w:rsidRPr="001C2296" w:rsidRDefault="00C3065A" w:rsidP="00446DBA">
      <w:pPr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B962DD" w:rsidRPr="00117BE5" w:rsidRDefault="00117BE5" w:rsidP="00B773F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17BE5">
        <w:rPr>
          <w:rFonts w:ascii="Times New Roman" w:hAnsi="Times New Roman" w:cs="Times New Roman"/>
          <w:b/>
        </w:rPr>
        <w:t>Контактная информация</w:t>
      </w:r>
      <w:r w:rsidR="002E6DA8">
        <w:rPr>
          <w:rFonts w:ascii="Times New Roman" w:hAnsi="Times New Roman" w:cs="Times New Roman"/>
          <w:b/>
        </w:rPr>
        <w:t xml:space="preserve"> и график работы</w:t>
      </w:r>
    </w:p>
    <w:p w:rsidR="00B962DD" w:rsidRPr="001C2296" w:rsidRDefault="00B962DD" w:rsidP="00B773F8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B962DD" w:rsidRPr="001C2296" w:rsidRDefault="002E6DA8" w:rsidP="00446DBA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центров «Мои документы» в</w:t>
      </w:r>
      <w:r w:rsidR="00117BE5">
        <w:rPr>
          <w:rFonts w:ascii="Times New Roman" w:hAnsi="Times New Roman" w:cs="Times New Roman"/>
        </w:rPr>
        <w:t xml:space="preserve"> Боровском</w:t>
      </w:r>
      <w:r>
        <w:rPr>
          <w:rFonts w:ascii="Times New Roman" w:hAnsi="Times New Roman" w:cs="Times New Roman"/>
        </w:rPr>
        <w:t xml:space="preserve"> районе</w:t>
      </w:r>
      <w:r w:rsidR="00117BE5">
        <w:rPr>
          <w:rFonts w:ascii="Times New Roman" w:hAnsi="Times New Roman" w:cs="Times New Roman"/>
        </w:rPr>
        <w:t>:</w:t>
      </w:r>
    </w:p>
    <w:p w:rsidR="002E6DA8" w:rsidRDefault="002E6DA8" w:rsidP="00446DB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8E6D7E" w:rsidRDefault="00117BE5" w:rsidP="00446DBA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Боровск, ул. Володарского, д. 56. Тел. 8(48438)2-90-14, 8(48438)2-90-15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Пн. вт. ср. пт.: </w:t>
      </w:r>
      <w:r w:rsidR="00B75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9.00-18.00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Чт.: </w:t>
      </w:r>
      <w:r w:rsidR="00B75F16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.00-20.00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Сб.: </w:t>
      </w:r>
      <w:r w:rsidR="00B75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9.00-17.00</w:t>
      </w:r>
    </w:p>
    <w:p w:rsidR="002E6DA8" w:rsidRPr="001C2296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Вс.: выходной</w:t>
      </w:r>
    </w:p>
    <w:p w:rsidR="002E6DA8" w:rsidRDefault="002E6DA8" w:rsidP="00446DB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117BE5" w:rsidRDefault="00117BE5" w:rsidP="00446DBA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Кабицыно, ул. мкр. Молодежный, д. 8. Тел. 8(48439)2-80-77, 8(48439)2-80-78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Пн. вт. ср. пт.: </w:t>
      </w:r>
      <w:r w:rsidR="00B75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9.00-18.00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Чт.: </w:t>
      </w:r>
      <w:r w:rsidR="00B75F16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.00-20.00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Сб.: </w:t>
      </w:r>
      <w:r w:rsidR="00B75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9.00-17.00</w:t>
      </w:r>
    </w:p>
    <w:p w:rsidR="002E6DA8" w:rsidRPr="001C2296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Вс.: выходной</w:t>
      </w:r>
    </w:p>
    <w:p w:rsidR="002E6DA8" w:rsidRDefault="002E6DA8" w:rsidP="00446DB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D83AB4" w:rsidRDefault="00D83AB4" w:rsidP="00446DBA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Совхоз Боровский, ул. Центральная, д. 3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Пн.</w:t>
      </w:r>
      <w:r w:rsidR="00A217BE">
        <w:rPr>
          <w:rFonts w:ascii="Times New Roman" w:hAnsi="Times New Roman" w:cs="Times New Roman"/>
        </w:rPr>
        <w:t xml:space="preserve"> вс.</w:t>
      </w:r>
      <w:r>
        <w:rPr>
          <w:rFonts w:ascii="Times New Roman" w:hAnsi="Times New Roman" w:cs="Times New Roman"/>
        </w:rPr>
        <w:t>: выходной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Вт. ср. чт. пт.: 10.00-18.00</w:t>
      </w:r>
    </w:p>
    <w:p w:rsidR="002E6DA8" w:rsidRDefault="00A217BE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Сб.: 10</w:t>
      </w:r>
      <w:r w:rsidR="002E6DA8">
        <w:rPr>
          <w:rFonts w:ascii="Times New Roman" w:hAnsi="Times New Roman" w:cs="Times New Roman"/>
        </w:rPr>
        <w:t>.00-1</w:t>
      </w:r>
      <w:r>
        <w:rPr>
          <w:rFonts w:ascii="Times New Roman" w:hAnsi="Times New Roman" w:cs="Times New Roman"/>
        </w:rPr>
        <w:t>6</w:t>
      </w:r>
      <w:r w:rsidR="002E6DA8">
        <w:rPr>
          <w:rFonts w:ascii="Times New Roman" w:hAnsi="Times New Roman" w:cs="Times New Roman"/>
        </w:rPr>
        <w:t>.00</w:t>
      </w:r>
    </w:p>
    <w:p w:rsidR="002E6DA8" w:rsidRDefault="002E6DA8" w:rsidP="002E6DA8">
      <w:pPr>
        <w:spacing w:after="0" w:line="240" w:lineRule="auto"/>
        <w:ind w:left="426" w:firstLine="567"/>
        <w:rPr>
          <w:rFonts w:ascii="Times New Roman" w:hAnsi="Times New Roman" w:cs="Times New Roman"/>
        </w:rPr>
      </w:pPr>
    </w:p>
    <w:p w:rsidR="00D83AB4" w:rsidRDefault="00D83AB4" w:rsidP="00D83AB4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Асеньевское, ул.</w:t>
      </w:r>
      <w:r w:rsidRPr="00B773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Центральная, д. 5</w:t>
      </w:r>
    </w:p>
    <w:p w:rsidR="00A217BE" w:rsidRPr="00A217BE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217BE">
        <w:rPr>
          <w:rFonts w:ascii="Times New Roman" w:hAnsi="Times New Roman" w:cs="Times New Roman"/>
        </w:rPr>
        <w:t>Пн. вт. ср.</w:t>
      </w:r>
      <w:r>
        <w:rPr>
          <w:rFonts w:ascii="Times New Roman" w:hAnsi="Times New Roman" w:cs="Times New Roman"/>
        </w:rPr>
        <w:t xml:space="preserve"> чт. пт.: </w:t>
      </w:r>
      <w:r w:rsidR="00B75F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A217BE">
        <w:rPr>
          <w:rFonts w:ascii="Times New Roman" w:hAnsi="Times New Roman" w:cs="Times New Roman"/>
        </w:rPr>
        <w:t>.00-18.00</w:t>
      </w:r>
    </w:p>
    <w:p w:rsidR="002E6DA8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217BE">
        <w:rPr>
          <w:rFonts w:ascii="Times New Roman" w:hAnsi="Times New Roman" w:cs="Times New Roman"/>
        </w:rPr>
        <w:t>Сб.</w:t>
      </w:r>
      <w:r>
        <w:rPr>
          <w:rFonts w:ascii="Times New Roman" w:hAnsi="Times New Roman" w:cs="Times New Roman"/>
        </w:rPr>
        <w:t xml:space="preserve"> вс</w:t>
      </w:r>
      <w:r w:rsidRPr="00A217BE">
        <w:rPr>
          <w:rFonts w:ascii="Times New Roman" w:hAnsi="Times New Roman" w:cs="Times New Roman"/>
        </w:rPr>
        <w:t>: выходной</w:t>
      </w:r>
    </w:p>
    <w:p w:rsidR="00A217BE" w:rsidRDefault="00A217BE" w:rsidP="00A217BE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117BE5" w:rsidRDefault="00D83AB4" w:rsidP="00446DBA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Кривское, ул.</w:t>
      </w:r>
      <w:r w:rsidRPr="00B773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Центральная, д. 41, Администрация МОСП «Кривское»</w:t>
      </w:r>
    </w:p>
    <w:p w:rsidR="00A217BE" w:rsidRPr="00A217BE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217BE">
        <w:rPr>
          <w:rFonts w:ascii="Times New Roman" w:hAnsi="Times New Roman" w:cs="Times New Roman"/>
        </w:rPr>
        <w:t>Пн. вт. ср.</w:t>
      </w:r>
      <w:r>
        <w:rPr>
          <w:rFonts w:ascii="Times New Roman" w:hAnsi="Times New Roman" w:cs="Times New Roman"/>
        </w:rPr>
        <w:t xml:space="preserve"> чт. пт.: </w:t>
      </w:r>
      <w:r w:rsidR="00B75F16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>8</w:t>
      </w:r>
      <w:r w:rsidRPr="00A217BE">
        <w:rPr>
          <w:rFonts w:ascii="Times New Roman" w:hAnsi="Times New Roman" w:cs="Times New Roman"/>
        </w:rPr>
        <w:t>.00-1</w:t>
      </w:r>
      <w:r>
        <w:rPr>
          <w:rFonts w:ascii="Times New Roman" w:hAnsi="Times New Roman" w:cs="Times New Roman"/>
        </w:rPr>
        <w:t>7</w:t>
      </w:r>
      <w:r w:rsidRPr="00A217BE">
        <w:rPr>
          <w:rFonts w:ascii="Times New Roman" w:hAnsi="Times New Roman" w:cs="Times New Roman"/>
        </w:rPr>
        <w:t>.00</w:t>
      </w:r>
    </w:p>
    <w:p w:rsidR="002E6DA8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217BE">
        <w:rPr>
          <w:rFonts w:ascii="Times New Roman" w:hAnsi="Times New Roman" w:cs="Times New Roman"/>
        </w:rPr>
        <w:t>Сб.</w:t>
      </w:r>
      <w:r>
        <w:rPr>
          <w:rFonts w:ascii="Times New Roman" w:hAnsi="Times New Roman" w:cs="Times New Roman"/>
        </w:rPr>
        <w:t xml:space="preserve"> вс</w:t>
      </w:r>
      <w:r w:rsidRPr="00A217BE">
        <w:rPr>
          <w:rFonts w:ascii="Times New Roman" w:hAnsi="Times New Roman" w:cs="Times New Roman"/>
        </w:rPr>
        <w:t>: выходной</w:t>
      </w:r>
    </w:p>
    <w:p w:rsidR="00A217BE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</w:p>
    <w:p w:rsidR="00117BE5" w:rsidRDefault="00117BE5" w:rsidP="00446DBA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Совьяки, ул</w:t>
      </w:r>
      <w:r w:rsidR="00D83AB4">
        <w:rPr>
          <w:rFonts w:ascii="Times New Roman" w:hAnsi="Times New Roman" w:cs="Times New Roman"/>
        </w:rPr>
        <w:t>. Центральная, д. 17, Совьяковская сельская библиотека</w:t>
      </w:r>
    </w:p>
    <w:p w:rsidR="00A217BE" w:rsidRPr="00A217BE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Пн. вт. ср. чт. пт.: 11</w:t>
      </w:r>
      <w:r w:rsidRPr="00A217BE">
        <w:rPr>
          <w:rFonts w:ascii="Times New Roman" w:hAnsi="Times New Roman" w:cs="Times New Roman"/>
        </w:rPr>
        <w:t>.00-17.00</w:t>
      </w:r>
    </w:p>
    <w:p w:rsidR="00A217BE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 w:rsidRPr="00A217BE">
        <w:rPr>
          <w:rFonts w:ascii="Times New Roman" w:hAnsi="Times New Roman" w:cs="Times New Roman"/>
        </w:rPr>
        <w:t>Сб.</w:t>
      </w:r>
      <w:r>
        <w:rPr>
          <w:rFonts w:ascii="Times New Roman" w:hAnsi="Times New Roman" w:cs="Times New Roman"/>
        </w:rPr>
        <w:t>: 10.00-16.00</w:t>
      </w:r>
    </w:p>
    <w:p w:rsidR="00B773F8" w:rsidRDefault="00A217BE" w:rsidP="00A217BE">
      <w:pPr>
        <w:spacing w:after="0" w:line="240" w:lineRule="auto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217BE">
        <w:rPr>
          <w:rFonts w:ascii="Times New Roman" w:hAnsi="Times New Roman" w:cs="Times New Roman"/>
        </w:rPr>
        <w:t>с: выходной</w:t>
      </w:r>
    </w:p>
    <w:p w:rsidR="00A217BE" w:rsidRDefault="00A217BE" w:rsidP="00446DBA">
      <w:pPr>
        <w:spacing w:after="0" w:line="240" w:lineRule="auto"/>
        <w:ind w:left="426"/>
        <w:rPr>
          <w:rFonts w:ascii="Times New Roman" w:hAnsi="Times New Roman" w:cs="Times New Roman"/>
        </w:rPr>
      </w:pPr>
    </w:p>
    <w:p w:rsidR="00446DBA" w:rsidRPr="00A217BE" w:rsidRDefault="00B773F8" w:rsidP="00A217BE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B773F8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елефон</w:t>
      </w:r>
      <w:r w:rsidRPr="00B773F8">
        <w:rPr>
          <w:rFonts w:ascii="Times New Roman" w:hAnsi="Times New Roman" w:cs="Times New Roman"/>
          <w:b/>
        </w:rPr>
        <w:t xml:space="preserve"> горячей линии 8-800-450-11-60</w:t>
      </w:r>
      <w:r w:rsidRPr="00B773F8">
        <w:rPr>
          <w:rFonts w:ascii="Times New Roman" w:hAnsi="Times New Roman" w:cs="Times New Roman"/>
        </w:rPr>
        <w:t xml:space="preserve"> (звонок бесплатный)</w:t>
      </w:r>
    </w:p>
    <w:p w:rsidR="00446DBA" w:rsidRDefault="00446D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17BE5" w:rsidRDefault="00B962DD" w:rsidP="00446DB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1C2296">
        <w:rPr>
          <w:rFonts w:ascii="Times New Roman" w:hAnsi="Times New Roman" w:cs="Times New Roman"/>
          <w:b/>
        </w:rPr>
        <w:lastRenderedPageBreak/>
        <w:t>Перечень государственных и муниципальных услуг, предоставление которых организовано в многофункциональн</w:t>
      </w:r>
      <w:r w:rsidR="00117BE5">
        <w:rPr>
          <w:rFonts w:ascii="Times New Roman" w:hAnsi="Times New Roman" w:cs="Times New Roman"/>
          <w:b/>
        </w:rPr>
        <w:t>ых</w:t>
      </w:r>
      <w:r w:rsidRPr="001C2296">
        <w:rPr>
          <w:rFonts w:ascii="Times New Roman" w:hAnsi="Times New Roman" w:cs="Times New Roman"/>
          <w:b/>
        </w:rPr>
        <w:t xml:space="preserve"> центр</w:t>
      </w:r>
      <w:r w:rsidR="00117BE5">
        <w:rPr>
          <w:rFonts w:ascii="Times New Roman" w:hAnsi="Times New Roman" w:cs="Times New Roman"/>
          <w:b/>
        </w:rPr>
        <w:t xml:space="preserve">ах </w:t>
      </w:r>
    </w:p>
    <w:p w:rsidR="000371CF" w:rsidRDefault="000371CF" w:rsidP="00A217BE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117BE5" w:rsidRPr="00446DBA" w:rsidRDefault="00A217BE" w:rsidP="00A217BE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0371CF">
        <w:rPr>
          <w:rFonts w:ascii="Times New Roman" w:hAnsi="Times New Roman" w:cs="Times New Roman"/>
          <w:sz w:val="18"/>
          <w:szCs w:val="18"/>
        </w:rPr>
        <w:t xml:space="preserve">Обращаем Ваше внимание, что в центрах с. Совхоз Боровский, </w:t>
      </w:r>
      <w:r w:rsidR="00446DBA" w:rsidRPr="000371CF">
        <w:rPr>
          <w:rFonts w:ascii="Times New Roman" w:hAnsi="Times New Roman" w:cs="Times New Roman"/>
          <w:sz w:val="18"/>
          <w:szCs w:val="18"/>
        </w:rPr>
        <w:t xml:space="preserve">д. Кривское, д. Совьяки, д. Асеньевское </w:t>
      </w:r>
      <w:r w:rsidRPr="000371CF">
        <w:rPr>
          <w:rFonts w:ascii="Times New Roman" w:hAnsi="Times New Roman" w:cs="Times New Roman"/>
          <w:sz w:val="18"/>
          <w:szCs w:val="18"/>
        </w:rPr>
        <w:t>услуги Управления Федеральной службы государственной регистрации, кадастра и картографии по Калужской области НЕ ОКАЗЫВАЮТСЯ</w:t>
      </w:r>
    </w:p>
    <w:p w:rsidR="008E6D7E" w:rsidRPr="001C2296" w:rsidRDefault="008E6D7E" w:rsidP="00B962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54" w:type="dxa"/>
        <w:tblInd w:w="534" w:type="dxa"/>
        <w:tblLook w:val="04A0" w:firstRow="1" w:lastRow="0" w:firstColumn="1" w:lastColumn="0" w:noHBand="0" w:noVBand="1"/>
      </w:tblPr>
      <w:tblGrid>
        <w:gridCol w:w="915"/>
        <w:gridCol w:w="15"/>
        <w:gridCol w:w="10"/>
        <w:gridCol w:w="8714"/>
      </w:tblGrid>
      <w:tr w:rsidR="000C4845" w:rsidRPr="001C2296" w:rsidTr="004B54B1">
        <w:trPr>
          <w:trHeight w:val="102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Федеральной службы государственной регистрации, кадастра и картографии по Калужской области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Прием и выдача документов, необходимых для проведения государственной регистрации прав на недвижимое имущество и сделок с ним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Прием и выдача запросов о предоставлении информации о зарегистрированных правах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государственного кадастрового учета недвижимого имущества, в том числе государственного кадастра недвижимости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сведений, внесенных в государственный кадастр недвижимости</w:t>
            </w:r>
          </w:p>
        </w:tc>
      </w:tr>
      <w:tr w:rsidR="000C4845" w:rsidRPr="001C2296" w:rsidTr="004B54B1">
        <w:trPr>
          <w:trHeight w:val="67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Федеральной Миграционной службы по Калужской области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и личных фотографий, необходимых для получения или замены паспорта гражданина РФ, удостоверяющего личность гражданина РФ на территории РФ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заявления и документов для оформления паспорта гражданина РФ, удостоверяющего личность гражданина РФ за пределами территории РФ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документов о регистрации и снятии граждан РФ с регистрационного учета по месту пребывания и по месту жительства в пределах РФ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Постановка иностранных граждан и лиц без гражданства на учет по месту пребывания</w:t>
            </w:r>
          </w:p>
        </w:tc>
      </w:tr>
      <w:tr w:rsidR="000C4845" w:rsidRPr="001C2296" w:rsidTr="004B54B1">
        <w:trPr>
          <w:trHeight w:val="87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Пенсионного фонда Российской Федерации по Калужской области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социальная помощь, оказываемая в виде предоставления гражданам набора социальных услуг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справок о размере пенсии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заявлений о предоставлении набора социальных услуг, об отказе от получения набора соц. услуг или о возобновлении предоставления набора соц. услуг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от застрахованных лиц о выборе инвестиционного портфеля (управляющей компании)*, о переходе в негосударственный пенсионный фонд или о переходе в ПФРФ из негосударственного пенсионного фонда для передачи им средств пенсионных накоплении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государственного сертификата на материнский (семейный) капитал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предоставление форм расчетов по начисленным и уплаченным страховым взносам и разъяснение порядка их заполнения в случае представления письменного обращения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17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средств для финансирования накопительной части трудовой пенсии в Российской Федерации"</w:t>
            </w:r>
          </w:p>
        </w:tc>
      </w:tr>
      <w:tr w:rsidR="000C4845" w:rsidRPr="001C2296" w:rsidTr="004B54B1">
        <w:trPr>
          <w:trHeight w:val="99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Государственное учреждение – Калужское региональное отделение Фонда социального страхования Российской Федерации</w:t>
            </w:r>
          </w:p>
        </w:tc>
      </w:tr>
      <w:tr w:rsidR="000C4845" w:rsidRPr="001C2296" w:rsidTr="004B54B1">
        <w:trPr>
          <w:trHeight w:val="9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45" w:rsidRPr="001C2296" w:rsidRDefault="000C4845" w:rsidP="004B54B1">
            <w:pPr>
              <w:jc w:val="both"/>
              <w:rPr>
                <w:rFonts w:ascii="Times New Roman" w:hAnsi="Times New Roman" w:cs="Times New Roman"/>
              </w:rPr>
            </w:pPr>
            <w:r w:rsidRPr="001C2296">
              <w:rPr>
                <w:rFonts w:ascii="Times New Roman" w:hAnsi="Times New Roman" w:cs="Times New Roman"/>
              </w:rPr>
              <w:t>Прием расчета по начисленным и оплаченным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 4ФСС).</w:t>
            </w:r>
          </w:p>
        </w:tc>
      </w:tr>
      <w:tr w:rsidR="000C4845" w:rsidRPr="001C2296" w:rsidTr="004B54B1">
        <w:trPr>
          <w:trHeight w:val="112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845" w:rsidRPr="001C2296" w:rsidRDefault="000C4845" w:rsidP="004B54B1">
            <w:pPr>
              <w:jc w:val="both"/>
              <w:rPr>
                <w:rFonts w:ascii="Times New Roman" w:hAnsi="Times New Roman" w:cs="Times New Roman"/>
              </w:rPr>
            </w:pPr>
            <w:r w:rsidRPr="001C2296">
              <w:rPr>
                <w:rFonts w:ascii="Times New Roman" w:hAnsi="Times New Roman" w:cs="Times New Roman"/>
              </w:rPr>
              <w:t>Прием отчета (расчета), предоставляемого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 4а-ФСС).</w:t>
            </w:r>
          </w:p>
        </w:tc>
      </w:tr>
      <w:tr w:rsidR="000C4845" w:rsidRPr="001C2296" w:rsidTr="004B54B1">
        <w:trPr>
          <w:trHeight w:val="112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5" w:rsidRPr="001C2296" w:rsidRDefault="000C4845" w:rsidP="004B54B1">
            <w:pPr>
              <w:jc w:val="both"/>
              <w:rPr>
                <w:rFonts w:ascii="Times New Roman" w:hAnsi="Times New Roman" w:cs="Times New Roman"/>
              </w:rPr>
            </w:pPr>
            <w:r w:rsidRPr="001C2296">
              <w:rPr>
                <w:rFonts w:ascii="Times New Roman" w:hAnsi="Times New Roman" w:cs="Times New Roman"/>
              </w:rPr>
              <w:t>Предоставление гражданам, имеющим право на получение государственной социальной помощи в виде набора социальных услуг, государственной услуги по предоставлению при наличии медицинских показаний путевок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 в части приема заявления о предоставлении путевки на санаторно-курортное лечение и справки для получения путевки по форме № 070/у-04.</w:t>
            </w:r>
          </w:p>
        </w:tc>
      </w:tr>
      <w:tr w:rsidR="000C4845" w:rsidRPr="001C2296" w:rsidTr="004B54B1">
        <w:trPr>
          <w:trHeight w:val="112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5" w:rsidRPr="001C2296" w:rsidRDefault="000C4845" w:rsidP="004B54B1">
            <w:pPr>
              <w:jc w:val="both"/>
              <w:rPr>
                <w:rFonts w:ascii="Times New Roman" w:hAnsi="Times New Roman" w:cs="Times New Roman"/>
              </w:rPr>
            </w:pPr>
            <w:r w:rsidRPr="001C2296">
              <w:rPr>
                <w:rFonts w:ascii="Times New Roman" w:hAnsi="Times New Roman" w:cs="Times New Roman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      </w:r>
          </w:p>
        </w:tc>
      </w:tr>
      <w:tr w:rsidR="000C4845" w:rsidRPr="001C2296" w:rsidTr="004B54B1">
        <w:trPr>
          <w:trHeight w:val="112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5" w:rsidRPr="001C2296" w:rsidRDefault="000C4845" w:rsidP="004B54B1">
            <w:pPr>
              <w:jc w:val="both"/>
              <w:rPr>
                <w:rFonts w:ascii="Times New Roman" w:hAnsi="Times New Roman" w:cs="Times New Roman"/>
              </w:rPr>
            </w:pPr>
            <w:r w:rsidRPr="001C2296">
              <w:rPr>
                <w:rFonts w:ascii="Times New Roman" w:hAnsi="Times New Roman" w:cs="Times New Roman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материнством.</w:t>
            </w:r>
          </w:p>
        </w:tc>
      </w:tr>
      <w:tr w:rsidR="000C4845" w:rsidRPr="001C2296" w:rsidTr="004B54B1">
        <w:trPr>
          <w:trHeight w:val="112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5" w:rsidRPr="001C2296" w:rsidRDefault="000C4845" w:rsidP="004B54B1">
            <w:pPr>
              <w:jc w:val="both"/>
              <w:rPr>
                <w:rFonts w:ascii="Times New Roman" w:hAnsi="Times New Roman" w:cs="Times New Roman"/>
              </w:rPr>
            </w:pPr>
            <w:r w:rsidRPr="001C2296">
              <w:rPr>
                <w:rFonts w:ascii="Times New Roman" w:hAnsi="Times New Roman" w:cs="Times New Roman"/>
              </w:rPr>
              <w:t>Регистрация и снятие с регистрационного учета страхователей – физических лиц, заключивших трудовой договор с работником.</w:t>
            </w:r>
          </w:p>
        </w:tc>
      </w:tr>
      <w:tr w:rsidR="000C4845" w:rsidRPr="001C2296" w:rsidTr="004B54B1">
        <w:trPr>
          <w:trHeight w:val="112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5" w:rsidRPr="001C2296" w:rsidRDefault="000C4845" w:rsidP="004B54B1">
            <w:pPr>
              <w:jc w:val="both"/>
            </w:pPr>
            <w:r w:rsidRPr="001C2296">
              <w:rPr>
                <w:rFonts w:ascii="Times New Roman" w:hAnsi="Times New Roman" w:cs="Times New Roman"/>
              </w:rPr>
              <w:t>Регистрация страхователей и снятие с учета страхователей – физических лиц, обязанных уплачивать страховые взносы в связи с заключением гражданско-правового договора.</w:t>
            </w:r>
          </w:p>
        </w:tc>
      </w:tr>
      <w:tr w:rsidR="000C4845" w:rsidRPr="001C2296" w:rsidTr="004B54B1">
        <w:trPr>
          <w:trHeight w:val="87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Федеральной налоговой службы по Калужской области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 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сведений, содержащихся в реестре дисквалифицированных лиц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28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и выписок из указанного реестра, за исключением сведений, содержащих налоговую тайну)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Федеральной службы судебных приставов по Калужской области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министерства внутренних дел  Калужской области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об административных правонарушениях в области безопасности дорожного движения</w:t>
            </w:r>
          </w:p>
        </w:tc>
      </w:tr>
      <w:tr w:rsidR="000C4845" w:rsidRPr="001C2296" w:rsidTr="004B54B1">
        <w:trPr>
          <w:trHeight w:val="675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справок о наличии (отсутствии) судимости и (или) факта уголовного преследования либо о прекращении преследования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Территориальное управление Федерального агентства по управлению государственным имуществом в Калужской области</w:t>
            </w:r>
          </w:p>
        </w:tc>
      </w:tr>
      <w:tr w:rsidR="000C4845" w:rsidRPr="001C2296" w:rsidTr="004B54B1">
        <w:trPr>
          <w:trHeight w:val="300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8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в установленном порядке выдачи выписок из реестра федерального имущества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Калужской области</w:t>
            </w:r>
          </w:p>
        </w:tc>
      </w:tr>
      <w:tr w:rsidR="000C4845" w:rsidRPr="001C2296" w:rsidTr="004B54B1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Правительства Российской Федерации от 16 июля 2009 г. № 584 "Об уведомительном порядке начала осуществления отдельных видов предпринимательской деятельности"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Регистрация на едином портале государственных услуг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на едином портале государственных услуг, подтверждение личности в единой системе идентификации и аутентификации (ЕСИА)</w:t>
            </w:r>
          </w:p>
        </w:tc>
      </w:tr>
      <w:tr w:rsidR="000C4845" w:rsidRPr="001C2296" w:rsidTr="004B54B1">
        <w:trPr>
          <w:trHeight w:val="45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C2C29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физических лиц и индивидуальных предпринимателей в личном кабинете на сайте Федеральной налоговой службы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Министерство развития информационного общества Калужской области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информац</w:t>
            </w:r>
            <w:r w:rsidRPr="001C2296">
              <w:rPr>
                <w:rFonts w:ascii="Times New Roman" w:eastAsia="Times New Roman" w:hAnsi="Times New Roman" w:cs="Times New Roman"/>
                <w:lang w:eastAsia="ru-RU"/>
              </w:rPr>
              <w:t xml:space="preserve">ионной услуги  по поддержке субъектов малого и среднего предпринимательства </w:t>
            </w:r>
          </w:p>
        </w:tc>
      </w:tr>
      <w:tr w:rsidR="000C4845" w:rsidRPr="001C2296" w:rsidTr="004B54B1">
        <w:trPr>
          <w:trHeight w:val="300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hd w:val="clear" w:color="auto" w:fill="F7F7F7"/>
              <w:spacing w:after="30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Министерства по делам семьи, демографической и социальной политике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Выдача заключений лицам, желающим усыновить ребёнка (детей), об их возможности быть усыновителями, постановка на учет кандидатов в усыновители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Оказание материальной помощи отдельным категориям лиц</w:t>
            </w:r>
          </w:p>
        </w:tc>
      </w:tr>
      <w:tr w:rsidR="000C4845" w:rsidRPr="001C2296" w:rsidTr="004B54B1">
        <w:trPr>
          <w:trHeight w:val="300"/>
        </w:trPr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845" w:rsidRPr="001C2296" w:rsidRDefault="000C4845" w:rsidP="004B5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296">
              <w:rPr>
                <w:rFonts w:ascii="Times New Roman" w:eastAsia="Times New Roman" w:hAnsi="Times New Roman" w:cs="Times New Roman"/>
                <w:bCs/>
                <w:lang w:eastAsia="ru-RU"/>
              </w:rPr>
              <w:t>Подбор, учет и 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</w:tr>
    </w:tbl>
    <w:p w:rsidR="00C3065A" w:rsidRPr="00063FD1" w:rsidRDefault="00C3065A" w:rsidP="000C48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71CF" w:rsidRPr="00063FD1" w:rsidRDefault="000371CF" w:rsidP="00C30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FD1">
        <w:rPr>
          <w:rFonts w:ascii="Times New Roman" w:hAnsi="Times New Roman" w:cs="Times New Roman"/>
          <w:sz w:val="24"/>
          <w:szCs w:val="24"/>
        </w:rPr>
        <w:t>Дополнительную информацию вы можете получить по телефону горячей линии</w:t>
      </w:r>
    </w:p>
    <w:p w:rsidR="000371CF" w:rsidRPr="00063FD1" w:rsidRDefault="000371CF" w:rsidP="00C30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FD1">
        <w:rPr>
          <w:rFonts w:ascii="Times New Roman" w:hAnsi="Times New Roman" w:cs="Times New Roman"/>
          <w:sz w:val="24"/>
          <w:szCs w:val="24"/>
        </w:rPr>
        <w:t xml:space="preserve"> </w:t>
      </w:r>
      <w:r w:rsidRPr="00063FD1">
        <w:rPr>
          <w:rFonts w:ascii="Times New Roman" w:hAnsi="Times New Roman" w:cs="Times New Roman"/>
          <w:b/>
          <w:sz w:val="24"/>
          <w:szCs w:val="24"/>
        </w:rPr>
        <w:t>8-800-450-11-60</w:t>
      </w:r>
      <w:r w:rsidRPr="00063FD1">
        <w:rPr>
          <w:rFonts w:ascii="Times New Roman" w:hAnsi="Times New Roman" w:cs="Times New Roman"/>
          <w:sz w:val="24"/>
          <w:szCs w:val="24"/>
        </w:rPr>
        <w:t xml:space="preserve"> (звонок бесплатный). </w:t>
      </w:r>
    </w:p>
    <w:p w:rsidR="00063FD1" w:rsidRPr="00063FD1" w:rsidRDefault="00063FD1" w:rsidP="00C30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AB4" w:rsidRPr="00063FD1" w:rsidRDefault="000371CF" w:rsidP="00C306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  <w:u w:val="single"/>
          <w:lang w:eastAsia="ru-RU"/>
        </w:rPr>
      </w:pPr>
      <w:r w:rsidRPr="00063FD1">
        <w:rPr>
          <w:rFonts w:ascii="Times New Roman" w:hAnsi="Times New Roman" w:cs="Times New Roman"/>
          <w:sz w:val="24"/>
          <w:szCs w:val="24"/>
        </w:rPr>
        <w:t>С новостями, подробной информацией, а также</w:t>
      </w:r>
      <w:r w:rsidR="00063FD1" w:rsidRPr="00063FD1">
        <w:rPr>
          <w:rFonts w:ascii="Times New Roman" w:hAnsi="Times New Roman" w:cs="Times New Roman"/>
          <w:sz w:val="24"/>
          <w:szCs w:val="24"/>
        </w:rPr>
        <w:t xml:space="preserve"> с</w:t>
      </w:r>
      <w:r w:rsidRPr="00063FD1">
        <w:rPr>
          <w:rFonts w:ascii="Times New Roman" w:hAnsi="Times New Roman" w:cs="Times New Roman"/>
          <w:sz w:val="24"/>
          <w:szCs w:val="24"/>
        </w:rPr>
        <w:t xml:space="preserve"> необходимым пакетом документов для получения услуг, можно ознакомиться на сайте государственных услуг Калужской о</w:t>
      </w:r>
      <w:r w:rsidR="00063FD1" w:rsidRPr="00063FD1">
        <w:rPr>
          <w:rFonts w:ascii="Times New Roman" w:hAnsi="Times New Roman" w:cs="Times New Roman"/>
          <w:sz w:val="24"/>
          <w:szCs w:val="24"/>
        </w:rPr>
        <w:t>бласти</w:t>
      </w:r>
      <w:r w:rsidR="00C3065A" w:rsidRPr="00063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0" w:history="1">
        <w:r w:rsidR="00C3065A" w:rsidRPr="00063FD1">
          <w:rPr>
            <w:rStyle w:val="ac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http://mfc40.ru/</w:t>
        </w:r>
      </w:hyperlink>
    </w:p>
    <w:p w:rsidR="00C3065A" w:rsidRPr="00063FD1" w:rsidRDefault="00C3065A" w:rsidP="00C3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</w:p>
    <w:p w:rsidR="00C3065A" w:rsidRPr="00063FD1" w:rsidRDefault="00063FD1" w:rsidP="00C306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63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получения услуг в электронном виде необходимо з</w:t>
      </w:r>
      <w:r w:rsidR="00C3065A" w:rsidRPr="00063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арегистрироваться на едином портале государственных и услуг </w:t>
      </w:r>
      <w:hyperlink r:id="rId11" w:history="1">
        <w:r w:rsidRPr="00063FD1">
          <w:rPr>
            <w:rStyle w:val="ac"/>
            <w:rFonts w:ascii="Times New Roman" w:eastAsia="Times New Roman" w:hAnsi="Times New Roman" w:cs="Times New Roman"/>
            <w:bCs/>
            <w:color w:val="034990" w:themeColor="hyperlink" w:themeShade="BF"/>
            <w:sz w:val="24"/>
            <w:szCs w:val="24"/>
            <w:lang w:eastAsia="ru-RU"/>
          </w:rPr>
          <w:t>http://www.gosuslugi.ru/</w:t>
        </w:r>
      </w:hyperlink>
      <w:r w:rsidRPr="00063F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подтвердить личность в одном из центров «Мои документы»</w:t>
      </w:r>
    </w:p>
    <w:sectPr w:rsidR="00C3065A" w:rsidRPr="00063FD1" w:rsidSect="00A217BE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98" w:rsidRDefault="00C24A98" w:rsidP="00007DA6">
      <w:pPr>
        <w:spacing w:after="0" w:line="240" w:lineRule="auto"/>
      </w:pPr>
      <w:r>
        <w:separator/>
      </w:r>
    </w:p>
  </w:endnote>
  <w:endnote w:type="continuationSeparator" w:id="0">
    <w:p w:rsidR="00C24A98" w:rsidRDefault="00C24A98" w:rsidP="0000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98" w:rsidRDefault="00C24A98" w:rsidP="00007DA6">
      <w:pPr>
        <w:spacing w:after="0" w:line="240" w:lineRule="auto"/>
      </w:pPr>
      <w:r>
        <w:separator/>
      </w:r>
    </w:p>
  </w:footnote>
  <w:footnote w:type="continuationSeparator" w:id="0">
    <w:p w:rsidR="00C24A98" w:rsidRDefault="00C24A98" w:rsidP="00007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675E7"/>
    <w:multiLevelType w:val="multilevel"/>
    <w:tmpl w:val="D6B4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6057C"/>
    <w:multiLevelType w:val="hybridMultilevel"/>
    <w:tmpl w:val="1188DE2C"/>
    <w:lvl w:ilvl="0" w:tplc="36303E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B59ED"/>
    <w:multiLevelType w:val="hybridMultilevel"/>
    <w:tmpl w:val="A27849E8"/>
    <w:lvl w:ilvl="0" w:tplc="7A28B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1BA5"/>
    <w:multiLevelType w:val="hybridMultilevel"/>
    <w:tmpl w:val="7C3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0"/>
    <w:rsid w:val="00007DA6"/>
    <w:rsid w:val="00031E0E"/>
    <w:rsid w:val="000371CF"/>
    <w:rsid w:val="00043BF3"/>
    <w:rsid w:val="00061F5E"/>
    <w:rsid w:val="00063FD1"/>
    <w:rsid w:val="000C4845"/>
    <w:rsid w:val="000D3B0D"/>
    <w:rsid w:val="00117288"/>
    <w:rsid w:val="00117BE5"/>
    <w:rsid w:val="0014103C"/>
    <w:rsid w:val="00171948"/>
    <w:rsid w:val="00171D32"/>
    <w:rsid w:val="001959C9"/>
    <w:rsid w:val="001B36A7"/>
    <w:rsid w:val="001C2296"/>
    <w:rsid w:val="00203F5A"/>
    <w:rsid w:val="002238D9"/>
    <w:rsid w:val="002333D1"/>
    <w:rsid w:val="00242225"/>
    <w:rsid w:val="00247C2F"/>
    <w:rsid w:val="00276566"/>
    <w:rsid w:val="00282C99"/>
    <w:rsid w:val="002874D0"/>
    <w:rsid w:val="002A0D6E"/>
    <w:rsid w:val="002B2932"/>
    <w:rsid w:val="002C243E"/>
    <w:rsid w:val="002C448B"/>
    <w:rsid w:val="002C6159"/>
    <w:rsid w:val="002E5ACA"/>
    <w:rsid w:val="002E6DA8"/>
    <w:rsid w:val="002F40BE"/>
    <w:rsid w:val="00307404"/>
    <w:rsid w:val="003131E4"/>
    <w:rsid w:val="00333971"/>
    <w:rsid w:val="00335081"/>
    <w:rsid w:val="003C33D3"/>
    <w:rsid w:val="00446DBA"/>
    <w:rsid w:val="00464384"/>
    <w:rsid w:val="00473C2F"/>
    <w:rsid w:val="00480B1C"/>
    <w:rsid w:val="00480F17"/>
    <w:rsid w:val="0048120F"/>
    <w:rsid w:val="00491D1E"/>
    <w:rsid w:val="004A0D40"/>
    <w:rsid w:val="004C7FB1"/>
    <w:rsid w:val="00503BD2"/>
    <w:rsid w:val="00505034"/>
    <w:rsid w:val="00510E3F"/>
    <w:rsid w:val="00514BF7"/>
    <w:rsid w:val="005244C8"/>
    <w:rsid w:val="005418EE"/>
    <w:rsid w:val="00551E12"/>
    <w:rsid w:val="00591F3D"/>
    <w:rsid w:val="005A3CE3"/>
    <w:rsid w:val="005A5113"/>
    <w:rsid w:val="005D5BB6"/>
    <w:rsid w:val="005D7E57"/>
    <w:rsid w:val="005E02D9"/>
    <w:rsid w:val="005E69C9"/>
    <w:rsid w:val="005E7834"/>
    <w:rsid w:val="005F58E5"/>
    <w:rsid w:val="00603FA1"/>
    <w:rsid w:val="0060486D"/>
    <w:rsid w:val="00604EFA"/>
    <w:rsid w:val="00607C38"/>
    <w:rsid w:val="00617430"/>
    <w:rsid w:val="00662962"/>
    <w:rsid w:val="006A42A9"/>
    <w:rsid w:val="006B3475"/>
    <w:rsid w:val="006C7D2A"/>
    <w:rsid w:val="006F4D60"/>
    <w:rsid w:val="00717A45"/>
    <w:rsid w:val="00731206"/>
    <w:rsid w:val="00737088"/>
    <w:rsid w:val="00743F14"/>
    <w:rsid w:val="007562EC"/>
    <w:rsid w:val="00757798"/>
    <w:rsid w:val="007C57ED"/>
    <w:rsid w:val="007D2973"/>
    <w:rsid w:val="007D4B27"/>
    <w:rsid w:val="007F2184"/>
    <w:rsid w:val="007F4050"/>
    <w:rsid w:val="008019F2"/>
    <w:rsid w:val="008042F5"/>
    <w:rsid w:val="00812E87"/>
    <w:rsid w:val="008200F9"/>
    <w:rsid w:val="00853C3D"/>
    <w:rsid w:val="00860891"/>
    <w:rsid w:val="008B63F0"/>
    <w:rsid w:val="008D2AC1"/>
    <w:rsid w:val="008E1530"/>
    <w:rsid w:val="008E2F42"/>
    <w:rsid w:val="008E6D7E"/>
    <w:rsid w:val="008F31E4"/>
    <w:rsid w:val="0091201D"/>
    <w:rsid w:val="009276A3"/>
    <w:rsid w:val="00930F7A"/>
    <w:rsid w:val="0093378B"/>
    <w:rsid w:val="009550FF"/>
    <w:rsid w:val="00963B92"/>
    <w:rsid w:val="009A0DDA"/>
    <w:rsid w:val="009A1D5E"/>
    <w:rsid w:val="009C0E50"/>
    <w:rsid w:val="009E0290"/>
    <w:rsid w:val="009F4752"/>
    <w:rsid w:val="00A01392"/>
    <w:rsid w:val="00A217BE"/>
    <w:rsid w:val="00A25289"/>
    <w:rsid w:val="00A617EF"/>
    <w:rsid w:val="00A676F4"/>
    <w:rsid w:val="00A865AC"/>
    <w:rsid w:val="00A963A9"/>
    <w:rsid w:val="00A97F4B"/>
    <w:rsid w:val="00AA0386"/>
    <w:rsid w:val="00AA539F"/>
    <w:rsid w:val="00B24DB4"/>
    <w:rsid w:val="00B31E0B"/>
    <w:rsid w:val="00B465CD"/>
    <w:rsid w:val="00B5583A"/>
    <w:rsid w:val="00B75F16"/>
    <w:rsid w:val="00B773F8"/>
    <w:rsid w:val="00B8119F"/>
    <w:rsid w:val="00B962DD"/>
    <w:rsid w:val="00B9754C"/>
    <w:rsid w:val="00BB0836"/>
    <w:rsid w:val="00BD180D"/>
    <w:rsid w:val="00BD6862"/>
    <w:rsid w:val="00C02A9B"/>
    <w:rsid w:val="00C1439A"/>
    <w:rsid w:val="00C170E1"/>
    <w:rsid w:val="00C24A98"/>
    <w:rsid w:val="00C3065A"/>
    <w:rsid w:val="00C515C0"/>
    <w:rsid w:val="00C54195"/>
    <w:rsid w:val="00C612B0"/>
    <w:rsid w:val="00C72EB9"/>
    <w:rsid w:val="00C81D84"/>
    <w:rsid w:val="00CC39DB"/>
    <w:rsid w:val="00CE4E5E"/>
    <w:rsid w:val="00CE617C"/>
    <w:rsid w:val="00CF6ECE"/>
    <w:rsid w:val="00D47A48"/>
    <w:rsid w:val="00D52A99"/>
    <w:rsid w:val="00D83AB4"/>
    <w:rsid w:val="00D96072"/>
    <w:rsid w:val="00D96EDD"/>
    <w:rsid w:val="00DB7C2F"/>
    <w:rsid w:val="00DC03FB"/>
    <w:rsid w:val="00DD53F4"/>
    <w:rsid w:val="00DE2E47"/>
    <w:rsid w:val="00E50D9D"/>
    <w:rsid w:val="00E5781B"/>
    <w:rsid w:val="00E623E8"/>
    <w:rsid w:val="00E80316"/>
    <w:rsid w:val="00E85239"/>
    <w:rsid w:val="00E937D0"/>
    <w:rsid w:val="00ED02CC"/>
    <w:rsid w:val="00ED34EE"/>
    <w:rsid w:val="00EE3553"/>
    <w:rsid w:val="00F1039E"/>
    <w:rsid w:val="00F378F2"/>
    <w:rsid w:val="00F74DFB"/>
    <w:rsid w:val="00F7786A"/>
    <w:rsid w:val="00F86562"/>
    <w:rsid w:val="00F87892"/>
    <w:rsid w:val="00FB711F"/>
    <w:rsid w:val="00FB7A05"/>
    <w:rsid w:val="00FD3F5F"/>
    <w:rsid w:val="00FD52DB"/>
    <w:rsid w:val="00FF27D6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58091-058B-4CFB-BDFD-28757F6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DA6"/>
  </w:style>
  <w:style w:type="paragraph" w:styleId="a6">
    <w:name w:val="footer"/>
    <w:basedOn w:val="a"/>
    <w:link w:val="a7"/>
    <w:uiPriority w:val="99"/>
    <w:unhideWhenUsed/>
    <w:rsid w:val="0000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7DA6"/>
  </w:style>
  <w:style w:type="paragraph" w:styleId="a8">
    <w:name w:val="Normal (Web)"/>
    <w:basedOn w:val="a"/>
    <w:uiPriority w:val="99"/>
    <w:semiHidden/>
    <w:unhideWhenUsed/>
    <w:rsid w:val="0030740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960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8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4D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D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C30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fc40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7C8D-3DD3-459A-A353-D53944AB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Перова</dc:creator>
  <cp:lastModifiedBy>oper</cp:lastModifiedBy>
  <cp:revision>6</cp:revision>
  <cp:lastPrinted>2015-08-21T07:47:00Z</cp:lastPrinted>
  <dcterms:created xsi:type="dcterms:W3CDTF">2015-08-21T06:56:00Z</dcterms:created>
  <dcterms:modified xsi:type="dcterms:W3CDTF">2015-10-29T08:06:00Z</dcterms:modified>
</cp:coreProperties>
</file>