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780" w:rsidRPr="00C10211" w:rsidRDefault="00645780" w:rsidP="00645780">
      <w:pPr>
        <w:spacing w:after="0" w:line="240" w:lineRule="auto"/>
        <w:jc w:val="center"/>
        <w:rPr>
          <w:rFonts w:ascii="Times New Roman" w:eastAsia="Times New Roman" w:hAnsi="Times New Roman" w:cs="Times New Roman"/>
          <w:b/>
          <w:bCs/>
          <w:sz w:val="28"/>
          <w:szCs w:val="28"/>
          <w:lang w:eastAsia="ru-RU"/>
        </w:rPr>
      </w:pPr>
      <w:r w:rsidRPr="00C10211">
        <w:rPr>
          <w:rFonts w:ascii="Times New Roman" w:eastAsia="Times New Roman" w:hAnsi="Times New Roman" w:cs="Times New Roman"/>
          <w:b/>
          <w:bCs/>
          <w:sz w:val="28"/>
          <w:szCs w:val="28"/>
          <w:lang w:eastAsia="ru-RU"/>
        </w:rPr>
        <w:t xml:space="preserve">Заключение о результатах публичных слушаний  </w:t>
      </w:r>
    </w:p>
    <w:p w:rsidR="00C10211" w:rsidRPr="003F441B" w:rsidRDefault="00645780" w:rsidP="00645780">
      <w:pPr>
        <w:spacing w:after="0" w:line="240" w:lineRule="auto"/>
        <w:jc w:val="center"/>
        <w:rPr>
          <w:rFonts w:ascii="Times New Roman" w:eastAsia="Times New Roman" w:hAnsi="Times New Roman" w:cs="Times New Roman"/>
          <w:b/>
          <w:sz w:val="24"/>
          <w:szCs w:val="24"/>
          <w:lang w:eastAsia="ru-RU"/>
        </w:rPr>
      </w:pPr>
      <w:bookmarkStart w:id="0" w:name="_GoBack"/>
      <w:r w:rsidRPr="003F441B">
        <w:rPr>
          <w:rFonts w:ascii="Times New Roman" w:eastAsia="Times New Roman" w:hAnsi="Times New Roman" w:cs="Times New Roman"/>
          <w:b/>
          <w:bCs/>
          <w:sz w:val="24"/>
          <w:szCs w:val="24"/>
          <w:lang w:eastAsia="ru-RU"/>
        </w:rPr>
        <w:t xml:space="preserve">по </w:t>
      </w:r>
      <w:r w:rsidR="00C10211" w:rsidRPr="003F441B">
        <w:rPr>
          <w:rFonts w:ascii="Times New Roman" w:eastAsia="Times New Roman" w:hAnsi="Times New Roman" w:cs="Times New Roman"/>
          <w:b/>
          <w:sz w:val="24"/>
          <w:szCs w:val="24"/>
          <w:lang w:eastAsia="ru-RU"/>
        </w:rPr>
        <w:t>проекту решения Городской Думы городского поселения</w:t>
      </w:r>
    </w:p>
    <w:p w:rsidR="00C10211" w:rsidRPr="003F441B" w:rsidRDefault="00C10211" w:rsidP="00645780">
      <w:pPr>
        <w:spacing w:after="0" w:line="240" w:lineRule="auto"/>
        <w:jc w:val="center"/>
        <w:rPr>
          <w:rFonts w:ascii="Times New Roman" w:eastAsia="Times New Roman" w:hAnsi="Times New Roman" w:cs="Times New Roman"/>
          <w:b/>
          <w:sz w:val="24"/>
          <w:szCs w:val="24"/>
          <w:lang w:eastAsia="ru-RU"/>
        </w:rPr>
      </w:pPr>
      <w:r w:rsidRPr="003F441B">
        <w:rPr>
          <w:rFonts w:ascii="Times New Roman" w:eastAsia="Times New Roman" w:hAnsi="Times New Roman" w:cs="Times New Roman"/>
          <w:b/>
          <w:sz w:val="24"/>
          <w:szCs w:val="24"/>
          <w:lang w:eastAsia="ru-RU"/>
        </w:rPr>
        <w:t xml:space="preserve"> «Город Балабаново» </w:t>
      </w:r>
    </w:p>
    <w:p w:rsidR="00645780" w:rsidRPr="003F441B" w:rsidRDefault="00C10211" w:rsidP="00645780">
      <w:pPr>
        <w:spacing w:after="0" w:line="240" w:lineRule="auto"/>
        <w:jc w:val="center"/>
        <w:rPr>
          <w:rFonts w:ascii="Times New Roman" w:eastAsia="Times New Roman" w:hAnsi="Times New Roman" w:cs="Times New Roman"/>
          <w:b/>
          <w:bCs/>
          <w:sz w:val="24"/>
          <w:szCs w:val="24"/>
          <w:lang w:eastAsia="ru-RU"/>
        </w:rPr>
      </w:pPr>
      <w:r w:rsidRPr="003F441B">
        <w:rPr>
          <w:rFonts w:ascii="Times New Roman" w:eastAsia="Times New Roman" w:hAnsi="Times New Roman" w:cs="Times New Roman"/>
          <w:b/>
          <w:sz w:val="24"/>
          <w:szCs w:val="24"/>
          <w:lang w:eastAsia="ru-RU"/>
        </w:rPr>
        <w:t>«О бюджете городского посе</w:t>
      </w:r>
      <w:r w:rsidR="00B77598">
        <w:rPr>
          <w:rFonts w:ascii="Times New Roman" w:eastAsia="Times New Roman" w:hAnsi="Times New Roman" w:cs="Times New Roman"/>
          <w:b/>
          <w:sz w:val="24"/>
          <w:szCs w:val="24"/>
          <w:lang w:eastAsia="ru-RU"/>
        </w:rPr>
        <w:t>ления «Город Балабаново» на 20</w:t>
      </w:r>
      <w:r w:rsidR="00154ACF">
        <w:rPr>
          <w:rFonts w:ascii="Times New Roman" w:eastAsia="Times New Roman" w:hAnsi="Times New Roman" w:cs="Times New Roman"/>
          <w:b/>
          <w:sz w:val="24"/>
          <w:szCs w:val="24"/>
          <w:lang w:eastAsia="ru-RU"/>
        </w:rPr>
        <w:t>22 год и на плановый период 2023 и 2024</w:t>
      </w:r>
      <w:r w:rsidRPr="003F441B">
        <w:rPr>
          <w:rFonts w:ascii="Times New Roman" w:eastAsia="Times New Roman" w:hAnsi="Times New Roman" w:cs="Times New Roman"/>
          <w:b/>
          <w:sz w:val="24"/>
          <w:szCs w:val="24"/>
          <w:lang w:eastAsia="ru-RU"/>
        </w:rPr>
        <w:t xml:space="preserve"> годов»</w:t>
      </w:r>
      <w:r w:rsidRPr="003F441B">
        <w:rPr>
          <w:rFonts w:ascii="Times New Roman" w:eastAsia="Times New Roman" w:hAnsi="Times New Roman" w:cs="Times New Roman"/>
          <w:b/>
          <w:bCs/>
          <w:sz w:val="24"/>
          <w:szCs w:val="24"/>
          <w:lang w:eastAsia="ru-RU"/>
        </w:rPr>
        <w:t xml:space="preserve"> </w:t>
      </w:r>
    </w:p>
    <w:bookmarkEnd w:id="0"/>
    <w:p w:rsidR="00645780" w:rsidRPr="003F441B" w:rsidRDefault="00645780" w:rsidP="00645780">
      <w:pPr>
        <w:spacing w:after="0" w:line="240" w:lineRule="auto"/>
        <w:rPr>
          <w:rFonts w:ascii="Times New Roman" w:eastAsia="Times New Roman" w:hAnsi="Times New Roman" w:cs="Times New Roman"/>
          <w:bCs/>
          <w:sz w:val="24"/>
          <w:szCs w:val="24"/>
          <w:lang w:eastAsia="ru-RU"/>
        </w:rPr>
      </w:pPr>
    </w:p>
    <w:p w:rsidR="00645780" w:rsidRPr="00C45649" w:rsidRDefault="00645780" w:rsidP="00645780">
      <w:pPr>
        <w:spacing w:after="0" w:line="240" w:lineRule="auto"/>
        <w:rPr>
          <w:rFonts w:ascii="Times New Roman" w:eastAsia="Times New Roman" w:hAnsi="Times New Roman" w:cs="Times New Roman"/>
          <w:sz w:val="24"/>
          <w:szCs w:val="24"/>
          <w:lang w:eastAsia="ru-RU"/>
        </w:rPr>
      </w:pPr>
      <w:r w:rsidRPr="00645780">
        <w:rPr>
          <w:rFonts w:ascii="Times New Roman" w:eastAsia="Times New Roman" w:hAnsi="Times New Roman" w:cs="Times New Roman"/>
          <w:b/>
          <w:sz w:val="24"/>
          <w:szCs w:val="24"/>
          <w:lang w:eastAsia="ru-RU"/>
        </w:rPr>
        <w:t>г. Балабаново</w:t>
      </w:r>
      <w:r w:rsidRPr="00645780">
        <w:rPr>
          <w:rFonts w:ascii="Times New Roman" w:eastAsia="Times New Roman" w:hAnsi="Times New Roman" w:cs="Times New Roman"/>
          <w:b/>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154ACF">
        <w:rPr>
          <w:rFonts w:ascii="Times New Roman" w:eastAsia="Times New Roman" w:hAnsi="Times New Roman" w:cs="Times New Roman"/>
          <w:b/>
          <w:sz w:val="24"/>
          <w:szCs w:val="24"/>
          <w:lang w:eastAsia="ru-RU"/>
        </w:rPr>
        <w:t>02</w:t>
      </w:r>
      <w:r w:rsidRPr="00645780">
        <w:rPr>
          <w:rFonts w:ascii="Times New Roman" w:eastAsia="Times New Roman" w:hAnsi="Times New Roman" w:cs="Times New Roman"/>
          <w:b/>
          <w:sz w:val="24"/>
          <w:szCs w:val="24"/>
          <w:lang w:eastAsia="ru-RU"/>
        </w:rPr>
        <w:t xml:space="preserve"> </w:t>
      </w:r>
      <w:r w:rsidR="00154ACF">
        <w:rPr>
          <w:rFonts w:ascii="Times New Roman" w:eastAsia="Times New Roman" w:hAnsi="Times New Roman" w:cs="Times New Roman"/>
          <w:b/>
          <w:sz w:val="24"/>
          <w:szCs w:val="24"/>
          <w:lang w:eastAsia="ru-RU"/>
        </w:rPr>
        <w:t>декабря  2021</w:t>
      </w:r>
      <w:r w:rsidRPr="00645780">
        <w:rPr>
          <w:rFonts w:ascii="Times New Roman" w:eastAsia="Times New Roman" w:hAnsi="Times New Roman" w:cs="Times New Roman"/>
          <w:b/>
          <w:sz w:val="24"/>
          <w:szCs w:val="24"/>
          <w:lang w:eastAsia="ru-RU"/>
        </w:rPr>
        <w:t xml:space="preserve"> года</w:t>
      </w:r>
    </w:p>
    <w:p w:rsidR="00645780" w:rsidRPr="00C45649" w:rsidRDefault="00645780" w:rsidP="00645780">
      <w:pPr>
        <w:spacing w:after="0" w:line="240" w:lineRule="auto"/>
        <w:ind w:firstLine="567"/>
        <w:jc w:val="both"/>
        <w:rPr>
          <w:rFonts w:ascii="Times New Roman" w:eastAsia="Times New Roman" w:hAnsi="Times New Roman" w:cs="Times New Roman"/>
          <w:bCs/>
          <w:sz w:val="24"/>
          <w:szCs w:val="24"/>
          <w:lang w:eastAsia="ru-RU"/>
        </w:rPr>
      </w:pPr>
    </w:p>
    <w:p w:rsidR="00B6418B" w:rsidRDefault="00645780" w:rsidP="00B6418B">
      <w:pPr>
        <w:spacing w:after="0" w:line="240" w:lineRule="auto"/>
        <w:ind w:firstLine="709"/>
        <w:jc w:val="both"/>
        <w:rPr>
          <w:rFonts w:ascii="Times New Roman" w:eastAsia="Times New Roman" w:hAnsi="Times New Roman" w:cs="Times New Roman"/>
          <w:bCs/>
          <w:sz w:val="24"/>
          <w:szCs w:val="24"/>
          <w:lang w:eastAsia="ru-RU"/>
        </w:rPr>
      </w:pPr>
      <w:r w:rsidRPr="00645780">
        <w:rPr>
          <w:rFonts w:ascii="Times New Roman" w:eastAsia="Times New Roman" w:hAnsi="Times New Roman" w:cs="Times New Roman"/>
          <w:bCs/>
          <w:sz w:val="24"/>
          <w:szCs w:val="24"/>
          <w:lang w:eastAsia="ru-RU"/>
        </w:rPr>
        <w:t>Публичные слушания назначены Постановлением Главы  городского по</w:t>
      </w:r>
      <w:r w:rsidR="00154ACF">
        <w:rPr>
          <w:rFonts w:ascii="Times New Roman" w:eastAsia="Times New Roman" w:hAnsi="Times New Roman" w:cs="Times New Roman"/>
          <w:bCs/>
          <w:sz w:val="24"/>
          <w:szCs w:val="24"/>
          <w:lang w:eastAsia="ru-RU"/>
        </w:rPr>
        <w:t>селения «Город Балабаново» от 15.11.2021 г. № 21</w:t>
      </w:r>
      <w:r w:rsidRPr="00645780">
        <w:rPr>
          <w:rFonts w:ascii="Times New Roman" w:eastAsia="Times New Roman" w:hAnsi="Times New Roman" w:cs="Times New Roman"/>
          <w:bCs/>
          <w:sz w:val="24"/>
          <w:szCs w:val="24"/>
          <w:lang w:eastAsia="ru-RU"/>
        </w:rPr>
        <w:t xml:space="preserve">-п </w:t>
      </w:r>
      <w:r>
        <w:rPr>
          <w:rFonts w:ascii="Times New Roman" w:eastAsia="Times New Roman" w:hAnsi="Times New Roman" w:cs="Times New Roman"/>
          <w:bCs/>
          <w:sz w:val="24"/>
          <w:szCs w:val="24"/>
          <w:lang w:eastAsia="ru-RU"/>
        </w:rPr>
        <w:t>«</w:t>
      </w:r>
      <w:r w:rsidRPr="00645780">
        <w:rPr>
          <w:rFonts w:ascii="Times New Roman" w:eastAsia="Times New Roman" w:hAnsi="Times New Roman" w:cs="Times New Roman"/>
          <w:sz w:val="24"/>
          <w:szCs w:val="24"/>
          <w:lang w:eastAsia="ru-RU"/>
        </w:rPr>
        <w:t>О назначении публичных слушаний по  проекту решения Городской Думы городского поселения «Город Балабаново» «О бюджете городского посе</w:t>
      </w:r>
      <w:r w:rsidR="00154ACF">
        <w:rPr>
          <w:rFonts w:ascii="Times New Roman" w:eastAsia="Times New Roman" w:hAnsi="Times New Roman" w:cs="Times New Roman"/>
          <w:sz w:val="24"/>
          <w:szCs w:val="24"/>
          <w:lang w:eastAsia="ru-RU"/>
        </w:rPr>
        <w:t>ления «Город Балабаново» на 2022 год и на плановый период 2023 и 2024</w:t>
      </w:r>
      <w:r w:rsidRPr="00645780">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 xml:space="preserve">. Постановление и проект </w:t>
      </w:r>
      <w:r w:rsidRPr="00645780">
        <w:rPr>
          <w:rFonts w:ascii="Times New Roman" w:eastAsia="Times New Roman" w:hAnsi="Times New Roman" w:cs="Times New Roman"/>
          <w:sz w:val="24"/>
          <w:szCs w:val="24"/>
          <w:lang w:eastAsia="ru-RU"/>
        </w:rPr>
        <w:t xml:space="preserve"> решения Городской Думы городского поселения «Город Балабаново» «О бюджете городского посе</w:t>
      </w:r>
      <w:r w:rsidR="00154ACF">
        <w:rPr>
          <w:rFonts w:ascii="Times New Roman" w:eastAsia="Times New Roman" w:hAnsi="Times New Roman" w:cs="Times New Roman"/>
          <w:sz w:val="24"/>
          <w:szCs w:val="24"/>
          <w:lang w:eastAsia="ru-RU"/>
        </w:rPr>
        <w:t>ления «Город Балабаново» на 2022</w:t>
      </w:r>
      <w:r w:rsidRPr="00645780">
        <w:rPr>
          <w:rFonts w:ascii="Times New Roman" w:eastAsia="Times New Roman" w:hAnsi="Times New Roman" w:cs="Times New Roman"/>
          <w:sz w:val="24"/>
          <w:szCs w:val="24"/>
          <w:lang w:eastAsia="ru-RU"/>
        </w:rPr>
        <w:t xml:space="preserve"> год и на плановый п</w:t>
      </w:r>
      <w:r w:rsidR="00154ACF">
        <w:rPr>
          <w:rFonts w:ascii="Times New Roman" w:eastAsia="Times New Roman" w:hAnsi="Times New Roman" w:cs="Times New Roman"/>
          <w:sz w:val="24"/>
          <w:szCs w:val="24"/>
          <w:lang w:eastAsia="ru-RU"/>
        </w:rPr>
        <w:t>ериод 2023 и 2024</w:t>
      </w:r>
      <w:r w:rsidRPr="00645780">
        <w:rPr>
          <w:rFonts w:ascii="Times New Roman" w:eastAsia="Times New Roman" w:hAnsi="Times New Roman" w:cs="Times New Roman"/>
          <w:sz w:val="24"/>
          <w:szCs w:val="24"/>
          <w:lang w:eastAsia="ru-RU"/>
        </w:rPr>
        <w:t xml:space="preserve"> годов»</w:t>
      </w:r>
      <w:r>
        <w:rPr>
          <w:rFonts w:ascii="Times New Roman" w:eastAsia="Times New Roman" w:hAnsi="Times New Roman" w:cs="Times New Roman"/>
          <w:sz w:val="24"/>
          <w:szCs w:val="24"/>
          <w:lang w:eastAsia="ru-RU"/>
        </w:rPr>
        <w:t xml:space="preserve"> опубликованы </w:t>
      </w:r>
      <w:r w:rsidR="00B77598">
        <w:rPr>
          <w:rFonts w:ascii="Times New Roman" w:eastAsia="Times New Roman" w:hAnsi="Times New Roman" w:cs="Times New Roman"/>
          <w:bCs/>
          <w:sz w:val="24"/>
          <w:szCs w:val="24"/>
          <w:lang w:eastAsia="ru-RU"/>
        </w:rPr>
        <w:t xml:space="preserve">в газете «Балабаново» </w:t>
      </w:r>
      <w:r w:rsidR="00154ACF">
        <w:rPr>
          <w:rFonts w:ascii="Times New Roman" w:eastAsia="Times New Roman" w:hAnsi="Times New Roman" w:cs="Times New Roman"/>
          <w:bCs/>
          <w:sz w:val="24"/>
          <w:szCs w:val="24"/>
          <w:lang w:eastAsia="ru-RU"/>
        </w:rPr>
        <w:t>№ 44 от 17</w:t>
      </w:r>
      <w:r w:rsidR="00A923C1">
        <w:rPr>
          <w:rFonts w:ascii="Times New Roman" w:eastAsia="Times New Roman" w:hAnsi="Times New Roman" w:cs="Times New Roman"/>
          <w:bCs/>
          <w:sz w:val="24"/>
          <w:szCs w:val="24"/>
          <w:lang w:eastAsia="ru-RU"/>
        </w:rPr>
        <w:t>.11.2021</w:t>
      </w:r>
      <w:r w:rsidR="00B77598" w:rsidRPr="00B77598">
        <w:rPr>
          <w:rFonts w:ascii="Times New Roman" w:eastAsia="Times New Roman" w:hAnsi="Times New Roman" w:cs="Times New Roman"/>
          <w:bCs/>
          <w:sz w:val="24"/>
          <w:szCs w:val="24"/>
          <w:lang w:eastAsia="ru-RU"/>
        </w:rPr>
        <w:t xml:space="preserve"> года и размещен</w:t>
      </w:r>
      <w:r w:rsidR="00C5490C">
        <w:rPr>
          <w:rFonts w:ascii="Times New Roman" w:eastAsia="Times New Roman" w:hAnsi="Times New Roman" w:cs="Times New Roman"/>
          <w:bCs/>
          <w:sz w:val="24"/>
          <w:szCs w:val="24"/>
          <w:lang w:eastAsia="ru-RU"/>
        </w:rPr>
        <w:t>ы</w:t>
      </w:r>
      <w:r w:rsidR="00B77598" w:rsidRPr="00B77598">
        <w:rPr>
          <w:rFonts w:ascii="Times New Roman" w:eastAsia="Times New Roman" w:hAnsi="Times New Roman" w:cs="Times New Roman"/>
          <w:bCs/>
          <w:sz w:val="24"/>
          <w:szCs w:val="24"/>
          <w:lang w:eastAsia="ru-RU"/>
        </w:rPr>
        <w:t xml:space="preserve"> на сайте</w:t>
      </w:r>
      <w:r w:rsidR="00B77598">
        <w:rPr>
          <w:rFonts w:ascii="Times New Roman" w:eastAsia="Times New Roman" w:hAnsi="Times New Roman" w:cs="Times New Roman"/>
          <w:bCs/>
          <w:sz w:val="24"/>
          <w:szCs w:val="24"/>
          <w:lang w:eastAsia="ru-RU"/>
        </w:rPr>
        <w:t xml:space="preserve"> </w:t>
      </w:r>
      <w:hyperlink r:id="rId9" w:history="1">
        <w:r w:rsidR="00B77598" w:rsidRPr="00C45649">
          <w:rPr>
            <w:rFonts w:ascii="Times New Roman" w:eastAsia="Times New Roman" w:hAnsi="Times New Roman" w:cs="Times New Roman"/>
            <w:bCs/>
            <w:color w:val="0000FF"/>
            <w:sz w:val="24"/>
            <w:szCs w:val="24"/>
            <w:u w:val="single"/>
            <w:lang w:eastAsia="ru-RU"/>
          </w:rPr>
          <w:t>http://admbalabanovo.ru/</w:t>
        </w:r>
      </w:hyperlink>
      <w:r w:rsidR="00B6418B">
        <w:rPr>
          <w:rFonts w:ascii="Times New Roman" w:eastAsia="Times New Roman" w:hAnsi="Times New Roman" w:cs="Times New Roman"/>
          <w:bCs/>
          <w:sz w:val="24"/>
          <w:szCs w:val="24"/>
          <w:lang w:eastAsia="ru-RU"/>
        </w:rPr>
        <w:t xml:space="preserve"> Администрации.</w:t>
      </w:r>
    </w:p>
    <w:p w:rsidR="00645780" w:rsidRPr="00645780" w:rsidRDefault="00B77598" w:rsidP="00B6418B">
      <w:pPr>
        <w:spacing w:after="0" w:line="240" w:lineRule="auto"/>
        <w:ind w:firstLine="709"/>
        <w:jc w:val="both"/>
        <w:rPr>
          <w:rFonts w:ascii="Times New Roman" w:eastAsia="Times New Roman" w:hAnsi="Times New Roman" w:cs="Times New Roman"/>
          <w:sz w:val="24"/>
          <w:szCs w:val="24"/>
          <w:lang w:eastAsia="ru-RU"/>
        </w:rPr>
      </w:pPr>
      <w:r w:rsidRPr="00B77598">
        <w:rPr>
          <w:rFonts w:ascii="Times New Roman" w:eastAsia="Times New Roman" w:hAnsi="Times New Roman" w:cs="Times New Roman"/>
          <w:bCs/>
          <w:sz w:val="24"/>
          <w:szCs w:val="24"/>
          <w:lang w:eastAsia="ru-RU"/>
        </w:rPr>
        <w:t xml:space="preserve"> </w:t>
      </w:r>
      <w:r w:rsidR="00645780">
        <w:rPr>
          <w:rFonts w:ascii="Times New Roman" w:eastAsia="Times New Roman" w:hAnsi="Times New Roman" w:cs="Times New Roman"/>
          <w:sz w:val="24"/>
          <w:szCs w:val="24"/>
          <w:lang w:eastAsia="ru-RU"/>
        </w:rPr>
        <w:t>Постановлением</w:t>
      </w:r>
      <w:r w:rsidR="00645780" w:rsidRPr="00645780">
        <w:rPr>
          <w:rFonts w:ascii="Times New Roman" w:eastAsia="Times New Roman" w:hAnsi="Times New Roman" w:cs="Times New Roman"/>
          <w:bCs/>
          <w:sz w:val="24"/>
          <w:szCs w:val="24"/>
          <w:lang w:eastAsia="ru-RU"/>
        </w:rPr>
        <w:t xml:space="preserve">  Главы  городского по</w:t>
      </w:r>
      <w:r>
        <w:rPr>
          <w:rFonts w:ascii="Times New Roman" w:eastAsia="Times New Roman" w:hAnsi="Times New Roman" w:cs="Times New Roman"/>
          <w:bCs/>
          <w:sz w:val="24"/>
          <w:szCs w:val="24"/>
          <w:lang w:eastAsia="ru-RU"/>
        </w:rPr>
        <w:t xml:space="preserve">селения «Город Балабаново» от </w:t>
      </w:r>
      <w:r w:rsidR="00154ACF">
        <w:rPr>
          <w:rFonts w:ascii="Times New Roman" w:eastAsia="Times New Roman" w:hAnsi="Times New Roman" w:cs="Times New Roman"/>
          <w:bCs/>
          <w:sz w:val="24"/>
          <w:szCs w:val="24"/>
          <w:lang w:eastAsia="ru-RU"/>
        </w:rPr>
        <w:t>15.11.2021 г. № 21</w:t>
      </w:r>
      <w:r w:rsidR="00645780" w:rsidRPr="00645780">
        <w:rPr>
          <w:rFonts w:ascii="Times New Roman" w:eastAsia="Times New Roman" w:hAnsi="Times New Roman" w:cs="Times New Roman"/>
          <w:bCs/>
          <w:sz w:val="24"/>
          <w:szCs w:val="24"/>
          <w:lang w:eastAsia="ru-RU"/>
        </w:rPr>
        <w:t>-п</w:t>
      </w:r>
      <w:r w:rsidR="00645780">
        <w:rPr>
          <w:rFonts w:ascii="Times New Roman" w:eastAsia="Times New Roman" w:hAnsi="Times New Roman" w:cs="Times New Roman"/>
          <w:bCs/>
          <w:sz w:val="24"/>
          <w:szCs w:val="24"/>
          <w:lang w:eastAsia="ru-RU"/>
        </w:rPr>
        <w:t xml:space="preserve"> для организации и проведения публичных слушаний сформирована комиссия в составе 7 чело</w:t>
      </w:r>
      <w:r w:rsidR="00200C64">
        <w:rPr>
          <w:rFonts w:ascii="Times New Roman" w:eastAsia="Times New Roman" w:hAnsi="Times New Roman" w:cs="Times New Roman"/>
          <w:bCs/>
          <w:sz w:val="24"/>
          <w:szCs w:val="24"/>
          <w:lang w:eastAsia="ru-RU"/>
        </w:rPr>
        <w:t>в</w:t>
      </w:r>
      <w:r w:rsidR="00645780">
        <w:rPr>
          <w:rFonts w:ascii="Times New Roman" w:eastAsia="Times New Roman" w:hAnsi="Times New Roman" w:cs="Times New Roman"/>
          <w:bCs/>
          <w:sz w:val="24"/>
          <w:szCs w:val="24"/>
          <w:lang w:eastAsia="ru-RU"/>
        </w:rPr>
        <w:t>ек.</w:t>
      </w:r>
    </w:p>
    <w:p w:rsidR="00645780" w:rsidRPr="00C45649" w:rsidRDefault="00645780" w:rsidP="00645780">
      <w:pPr>
        <w:spacing w:after="0" w:line="240" w:lineRule="auto"/>
        <w:ind w:firstLine="567"/>
        <w:jc w:val="both"/>
        <w:rPr>
          <w:rFonts w:ascii="Times New Roman" w:eastAsia="Times New Roman" w:hAnsi="Times New Roman" w:cs="Times New Roman"/>
          <w:bCs/>
          <w:sz w:val="24"/>
          <w:szCs w:val="24"/>
          <w:lang w:eastAsia="ru-RU"/>
        </w:rPr>
      </w:pPr>
      <w:proofErr w:type="gramStart"/>
      <w:r w:rsidRPr="00C45649">
        <w:rPr>
          <w:rFonts w:ascii="Times New Roman" w:eastAsia="Times New Roman" w:hAnsi="Times New Roman" w:cs="Times New Roman"/>
          <w:bCs/>
          <w:sz w:val="24"/>
          <w:szCs w:val="24"/>
          <w:lang w:eastAsia="ru-RU"/>
        </w:rPr>
        <w:t xml:space="preserve">Дата, </w:t>
      </w:r>
      <w:r w:rsidR="00200C64">
        <w:rPr>
          <w:rFonts w:ascii="Times New Roman" w:eastAsia="Times New Roman" w:hAnsi="Times New Roman" w:cs="Times New Roman"/>
          <w:bCs/>
          <w:sz w:val="24"/>
          <w:szCs w:val="24"/>
          <w:lang w:eastAsia="ru-RU"/>
        </w:rPr>
        <w:t xml:space="preserve"> </w:t>
      </w:r>
      <w:r w:rsidRPr="00C45649">
        <w:rPr>
          <w:rFonts w:ascii="Times New Roman" w:eastAsia="Times New Roman" w:hAnsi="Times New Roman" w:cs="Times New Roman"/>
          <w:bCs/>
          <w:sz w:val="24"/>
          <w:szCs w:val="24"/>
          <w:lang w:eastAsia="ru-RU"/>
        </w:rPr>
        <w:t>время,</w:t>
      </w:r>
      <w:r w:rsidR="00200C64">
        <w:rPr>
          <w:rFonts w:ascii="Times New Roman" w:eastAsia="Times New Roman" w:hAnsi="Times New Roman" w:cs="Times New Roman"/>
          <w:bCs/>
          <w:sz w:val="24"/>
          <w:szCs w:val="24"/>
          <w:lang w:eastAsia="ru-RU"/>
        </w:rPr>
        <w:t xml:space="preserve"> </w:t>
      </w:r>
      <w:r w:rsidRPr="00C45649">
        <w:rPr>
          <w:rFonts w:ascii="Times New Roman" w:eastAsia="Times New Roman" w:hAnsi="Times New Roman" w:cs="Times New Roman"/>
          <w:bCs/>
          <w:sz w:val="24"/>
          <w:szCs w:val="24"/>
          <w:lang w:eastAsia="ru-RU"/>
        </w:rPr>
        <w:t xml:space="preserve"> место  проведения:</w:t>
      </w:r>
      <w:r w:rsidR="00154ACF">
        <w:rPr>
          <w:rFonts w:ascii="Times New Roman" w:eastAsia="Times New Roman" w:hAnsi="Times New Roman" w:cs="Times New Roman"/>
          <w:bCs/>
          <w:sz w:val="24"/>
          <w:szCs w:val="24"/>
          <w:lang w:eastAsia="ru-RU"/>
        </w:rPr>
        <w:t xml:space="preserve">  02</w:t>
      </w:r>
      <w:r w:rsidRPr="00C45649">
        <w:rPr>
          <w:rFonts w:ascii="Times New Roman" w:eastAsia="Times New Roman" w:hAnsi="Times New Roman" w:cs="Times New Roman"/>
          <w:bCs/>
          <w:sz w:val="24"/>
          <w:szCs w:val="24"/>
          <w:lang w:eastAsia="ru-RU"/>
        </w:rPr>
        <w:t>.1</w:t>
      </w:r>
      <w:r w:rsidR="00154ACF">
        <w:rPr>
          <w:rFonts w:ascii="Times New Roman" w:eastAsia="Times New Roman" w:hAnsi="Times New Roman" w:cs="Times New Roman"/>
          <w:bCs/>
          <w:sz w:val="24"/>
          <w:szCs w:val="24"/>
          <w:lang w:eastAsia="ru-RU"/>
        </w:rPr>
        <w:t>2.2021</w:t>
      </w:r>
      <w:r w:rsidR="00200C64">
        <w:rPr>
          <w:rFonts w:ascii="Times New Roman" w:eastAsia="Times New Roman" w:hAnsi="Times New Roman" w:cs="Times New Roman"/>
          <w:bCs/>
          <w:sz w:val="24"/>
          <w:szCs w:val="24"/>
          <w:lang w:eastAsia="ru-RU"/>
        </w:rPr>
        <w:t xml:space="preserve"> года, 16 </w:t>
      </w:r>
      <w:r w:rsidRPr="00C45649">
        <w:rPr>
          <w:rFonts w:ascii="Times New Roman" w:eastAsia="Times New Roman" w:hAnsi="Times New Roman" w:cs="Times New Roman"/>
          <w:bCs/>
          <w:sz w:val="24"/>
          <w:szCs w:val="24"/>
          <w:lang w:eastAsia="ru-RU"/>
        </w:rPr>
        <w:t xml:space="preserve"> час. 00 мин.,</w:t>
      </w:r>
      <w:r w:rsidRPr="00C45649">
        <w:rPr>
          <w:rFonts w:ascii="Times New Roman" w:eastAsia="Times New Roman" w:hAnsi="Times New Roman" w:cs="Times New Roman"/>
          <w:b/>
          <w:bCs/>
          <w:sz w:val="24"/>
          <w:szCs w:val="24"/>
          <w:lang w:eastAsia="ru-RU"/>
        </w:rPr>
        <w:t xml:space="preserve"> </w:t>
      </w:r>
      <w:r w:rsidRPr="00C45649">
        <w:rPr>
          <w:rFonts w:ascii="Times New Roman" w:eastAsia="Times New Roman" w:hAnsi="Times New Roman" w:cs="Times New Roman"/>
          <w:bCs/>
          <w:sz w:val="24"/>
          <w:szCs w:val="24"/>
          <w:lang w:eastAsia="ru-RU"/>
        </w:rPr>
        <w:t xml:space="preserve">г. Балабаново, ул. 1 Мая, д. 9А, </w:t>
      </w:r>
      <w:proofErr w:type="spellStart"/>
      <w:r w:rsidRPr="00C45649">
        <w:rPr>
          <w:rFonts w:ascii="Times New Roman" w:eastAsia="Times New Roman" w:hAnsi="Times New Roman" w:cs="Times New Roman"/>
          <w:bCs/>
          <w:sz w:val="24"/>
          <w:szCs w:val="24"/>
          <w:lang w:eastAsia="ru-RU"/>
        </w:rPr>
        <w:t>каб</w:t>
      </w:r>
      <w:proofErr w:type="spellEnd"/>
      <w:r w:rsidRPr="00C45649">
        <w:rPr>
          <w:rFonts w:ascii="Times New Roman" w:eastAsia="Times New Roman" w:hAnsi="Times New Roman" w:cs="Times New Roman"/>
          <w:bCs/>
          <w:sz w:val="24"/>
          <w:szCs w:val="24"/>
          <w:lang w:eastAsia="ru-RU"/>
        </w:rPr>
        <w:t xml:space="preserve">. № 217, зал заседаний Городской Думы. </w:t>
      </w:r>
      <w:proofErr w:type="gramEnd"/>
    </w:p>
    <w:p w:rsidR="00645780" w:rsidRDefault="00645780" w:rsidP="00310A3A">
      <w:pPr>
        <w:spacing w:after="0" w:line="240" w:lineRule="auto"/>
        <w:ind w:firstLine="709"/>
        <w:jc w:val="both"/>
        <w:rPr>
          <w:rFonts w:ascii="Times New Roman" w:eastAsia="Times New Roman" w:hAnsi="Times New Roman" w:cs="Times New Roman"/>
          <w:sz w:val="24"/>
          <w:szCs w:val="24"/>
          <w:lang w:eastAsia="ru-RU"/>
        </w:rPr>
      </w:pPr>
      <w:r w:rsidRPr="00C45649">
        <w:rPr>
          <w:rFonts w:ascii="Times New Roman" w:eastAsia="Times New Roman" w:hAnsi="Times New Roman" w:cs="Times New Roman"/>
          <w:sz w:val="24"/>
          <w:szCs w:val="24"/>
          <w:lang w:eastAsia="ru-RU"/>
        </w:rPr>
        <w:t>Количество участников публичных слушаний</w:t>
      </w:r>
      <w:r w:rsidRPr="00C45649">
        <w:rPr>
          <w:rFonts w:ascii="Times New Roman" w:eastAsia="Times New Roman" w:hAnsi="Times New Roman" w:cs="Times New Roman"/>
          <w:sz w:val="28"/>
          <w:szCs w:val="28"/>
          <w:lang w:eastAsia="ru-RU"/>
        </w:rPr>
        <w:t xml:space="preserve">: </w:t>
      </w:r>
      <w:r w:rsidR="00154ACF">
        <w:rPr>
          <w:rFonts w:ascii="Times New Roman" w:eastAsia="Times New Roman" w:hAnsi="Times New Roman" w:cs="Times New Roman"/>
          <w:sz w:val="24"/>
          <w:szCs w:val="24"/>
          <w:lang w:eastAsia="ru-RU"/>
        </w:rPr>
        <w:t xml:space="preserve"> 26</w:t>
      </w:r>
      <w:r w:rsidRPr="00C45649">
        <w:rPr>
          <w:rFonts w:ascii="Times New Roman" w:eastAsia="Times New Roman" w:hAnsi="Times New Roman" w:cs="Times New Roman"/>
          <w:sz w:val="24"/>
          <w:szCs w:val="24"/>
          <w:lang w:eastAsia="ru-RU"/>
        </w:rPr>
        <w:t xml:space="preserve">  человек.</w:t>
      </w:r>
    </w:p>
    <w:p w:rsidR="00200C64" w:rsidRPr="00645780" w:rsidRDefault="00200C64" w:rsidP="00310A3A">
      <w:pPr>
        <w:spacing w:after="0" w:line="240" w:lineRule="auto"/>
        <w:ind w:firstLine="709"/>
        <w:jc w:val="both"/>
        <w:rPr>
          <w:rFonts w:ascii="Times New Roman" w:eastAsia="Times New Roman" w:hAnsi="Times New Roman" w:cs="Times New Roman"/>
          <w:bCs/>
          <w:sz w:val="24"/>
          <w:szCs w:val="24"/>
          <w:lang w:eastAsia="ru-RU"/>
        </w:rPr>
      </w:pPr>
      <w:r w:rsidRPr="00200C64">
        <w:rPr>
          <w:rFonts w:ascii="Times New Roman" w:eastAsia="Times New Roman" w:hAnsi="Times New Roman" w:cs="Times New Roman"/>
          <w:sz w:val="24"/>
          <w:szCs w:val="24"/>
          <w:lang w:eastAsia="ru-RU"/>
        </w:rPr>
        <w:t xml:space="preserve">Начальник ФЭО Администрации Н.А. </w:t>
      </w:r>
      <w:proofErr w:type="spellStart"/>
      <w:r w:rsidRPr="00200C64">
        <w:rPr>
          <w:rFonts w:ascii="Times New Roman" w:eastAsia="Times New Roman" w:hAnsi="Times New Roman" w:cs="Times New Roman"/>
          <w:sz w:val="24"/>
          <w:szCs w:val="24"/>
          <w:lang w:eastAsia="ru-RU"/>
        </w:rPr>
        <w:t>Гусаковская</w:t>
      </w:r>
      <w:proofErr w:type="spellEnd"/>
      <w:r w:rsidRPr="00200C64">
        <w:rPr>
          <w:rFonts w:ascii="Times New Roman" w:eastAsia="Times New Roman" w:hAnsi="Times New Roman" w:cs="Times New Roman"/>
          <w:sz w:val="24"/>
          <w:szCs w:val="24"/>
          <w:lang w:eastAsia="ru-RU"/>
        </w:rPr>
        <w:t xml:space="preserve"> доложила об основных показателях</w:t>
      </w:r>
      <w:r w:rsidRPr="00200C64">
        <w:rPr>
          <w:rFonts w:ascii="Times New Roman" w:eastAsia="Times New Roman" w:hAnsi="Times New Roman" w:cs="Times New Roman"/>
          <w:bCs/>
          <w:sz w:val="24"/>
          <w:szCs w:val="24"/>
          <w:lang w:eastAsia="ru-RU"/>
        </w:rPr>
        <w:t xml:space="preserve"> </w:t>
      </w:r>
      <w:r w:rsidRPr="00645780">
        <w:rPr>
          <w:rFonts w:ascii="Times New Roman" w:eastAsia="Times New Roman" w:hAnsi="Times New Roman" w:cs="Times New Roman"/>
          <w:bCs/>
          <w:sz w:val="24"/>
          <w:szCs w:val="24"/>
          <w:lang w:eastAsia="ru-RU"/>
        </w:rPr>
        <w:t>б</w:t>
      </w:r>
      <w:r w:rsidR="00154ACF">
        <w:rPr>
          <w:rFonts w:ascii="Times New Roman" w:eastAsia="Times New Roman" w:hAnsi="Times New Roman" w:cs="Times New Roman"/>
          <w:bCs/>
          <w:sz w:val="24"/>
          <w:szCs w:val="24"/>
          <w:lang w:eastAsia="ru-RU"/>
        </w:rPr>
        <w:t>юджета города Балабаново на 2022 год и плановый период 2023 и 2024</w:t>
      </w:r>
      <w:r w:rsidRPr="00645780">
        <w:rPr>
          <w:rFonts w:ascii="Times New Roman" w:eastAsia="Times New Roman" w:hAnsi="Times New Roman" w:cs="Times New Roman"/>
          <w:bCs/>
          <w:sz w:val="24"/>
          <w:szCs w:val="24"/>
          <w:lang w:eastAsia="ru-RU"/>
        </w:rPr>
        <w:t xml:space="preserve"> годов</w:t>
      </w:r>
    </w:p>
    <w:p w:rsidR="00154ACF" w:rsidRPr="00154ACF" w:rsidRDefault="00154ACF" w:rsidP="00154ACF">
      <w:pPr>
        <w:spacing w:after="0" w:line="240" w:lineRule="auto"/>
        <w:ind w:firstLine="540"/>
        <w:jc w:val="both"/>
        <w:rPr>
          <w:rFonts w:ascii="Times New Roman" w:eastAsia="Times New Roman" w:hAnsi="Times New Roman" w:cs="Times New Roman"/>
          <w:sz w:val="24"/>
          <w:szCs w:val="24"/>
          <w:lang w:eastAsia="ru-RU"/>
        </w:rPr>
      </w:pPr>
      <w:r w:rsidRPr="00154ACF">
        <w:rPr>
          <w:rFonts w:ascii="Times New Roman" w:eastAsia="Times New Roman" w:hAnsi="Times New Roman" w:cs="Times New Roman"/>
          <w:sz w:val="24"/>
          <w:szCs w:val="24"/>
          <w:lang w:eastAsia="ru-RU"/>
        </w:rPr>
        <w:t xml:space="preserve">В проекте бюджета учтены основные направления бюджетной и налоговой политики на 2022 год и на плановый период  2023 и 2024 годов, утвержденные Постановлением администрации от 16.09.2021 г. № 423. </w:t>
      </w:r>
    </w:p>
    <w:p w:rsid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Расходная часть муниципального бюджета сформирована в рамках муниципальных программ, рассчитанных на период до 2024 года. Для расчета расходов бюджета были учтены предложения населения, депутатов и предварительные расчеты специалистов, ответственных за исполнение программ.</w:t>
      </w:r>
    </w:p>
    <w:p w:rsidR="00A923C1" w:rsidRPr="00154ACF" w:rsidRDefault="00A923C1" w:rsidP="00154ACF">
      <w:pPr>
        <w:spacing w:after="0" w:line="240" w:lineRule="auto"/>
        <w:ind w:firstLine="540"/>
        <w:jc w:val="both"/>
        <w:rPr>
          <w:rFonts w:ascii="Times New Roman" w:eastAsia="Times New Roman" w:hAnsi="Times New Roman" w:cs="Times New Roman"/>
          <w:sz w:val="24"/>
          <w:szCs w:val="24"/>
          <w:lang w:eastAsia="ru-RU"/>
        </w:rPr>
      </w:pPr>
    </w:p>
    <w:p w:rsidR="00154ACF" w:rsidRDefault="00154ACF" w:rsidP="00154ACF">
      <w:pPr>
        <w:spacing w:after="0" w:line="240" w:lineRule="auto"/>
        <w:jc w:val="center"/>
        <w:rPr>
          <w:rFonts w:ascii="Times New Roman" w:eastAsia="Times New Roman" w:hAnsi="Times New Roman" w:cs="Times New Roman"/>
          <w:b/>
          <w:sz w:val="24"/>
          <w:szCs w:val="24"/>
          <w:lang w:eastAsia="ru-RU"/>
        </w:rPr>
      </w:pPr>
      <w:r w:rsidRPr="00154ACF">
        <w:rPr>
          <w:rFonts w:ascii="Times New Roman" w:eastAsia="Times New Roman" w:hAnsi="Times New Roman" w:cs="Times New Roman"/>
          <w:b/>
          <w:sz w:val="24"/>
          <w:szCs w:val="24"/>
          <w:lang w:eastAsia="ru-RU"/>
        </w:rPr>
        <w:t>ДОХОДЫ</w:t>
      </w:r>
    </w:p>
    <w:p w:rsidR="00A923C1" w:rsidRPr="00154ACF" w:rsidRDefault="00A923C1" w:rsidP="00154ACF">
      <w:pPr>
        <w:spacing w:after="0" w:line="240" w:lineRule="auto"/>
        <w:jc w:val="center"/>
        <w:rPr>
          <w:rFonts w:ascii="Times New Roman" w:eastAsia="Times New Roman" w:hAnsi="Times New Roman" w:cs="Times New Roman"/>
          <w:b/>
          <w:sz w:val="24"/>
          <w:szCs w:val="24"/>
          <w:lang w:eastAsia="ru-RU"/>
        </w:rPr>
      </w:pP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на 2022 год планируется в объеме 256 352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на 2023 год прогнозируются доходы в объеме 270 678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на 2024 год прогнозируются доходы в объеме 285 573 тыс. рублей.</w:t>
      </w:r>
    </w:p>
    <w:p w:rsidR="00154ACF" w:rsidRPr="00154ACF" w:rsidRDefault="00154ACF" w:rsidP="00154ACF">
      <w:pPr>
        <w:spacing w:after="0" w:line="240" w:lineRule="auto"/>
        <w:ind w:firstLine="708"/>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Налоговые доходы бюджета </w:t>
      </w:r>
      <w:r w:rsidRPr="00154ACF">
        <w:rPr>
          <w:rFonts w:ascii="Times New Roman" w:eastAsia="Times New Roman" w:hAnsi="Times New Roman" w:cs="Times New Roman"/>
          <w:sz w:val="24"/>
          <w:szCs w:val="24"/>
          <w:lang w:eastAsia="ru-RU"/>
        </w:rPr>
        <w:t xml:space="preserve">городского поселения «Город Балабаново» состоят </w:t>
      </w:r>
      <w:proofErr w:type="gramStart"/>
      <w:r w:rsidRPr="00154ACF">
        <w:rPr>
          <w:rFonts w:ascii="Times New Roman" w:eastAsia="Times New Roman" w:hAnsi="Times New Roman" w:cs="Times New Roman"/>
          <w:sz w:val="24"/>
          <w:szCs w:val="24"/>
          <w:lang w:eastAsia="ru-RU"/>
        </w:rPr>
        <w:t>из</w:t>
      </w:r>
      <w:proofErr w:type="gramEnd"/>
      <w:r w:rsidRPr="00154ACF">
        <w:rPr>
          <w:rFonts w:ascii="Times New Roman" w:eastAsia="Times New Roman" w:hAnsi="Times New Roman" w:cs="Times New Roman"/>
          <w:sz w:val="24"/>
          <w:szCs w:val="24"/>
          <w:lang w:eastAsia="ru-RU"/>
        </w:rPr>
        <w:t>:</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налога на доходы физических лиц;</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акцизов на дизельное топливо, моторные масла, автомобильный и прямогонный бензин;</w:t>
      </w:r>
    </w:p>
    <w:p w:rsidR="00154ACF" w:rsidRPr="00154ACF" w:rsidRDefault="00722AD0"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w:t>
      </w:r>
      <w:r w:rsidR="00154ACF" w:rsidRPr="00154ACF">
        <w:rPr>
          <w:rFonts w:ascii="Times New Roman" w:eastAsia="Times New Roman" w:hAnsi="Times New Roman" w:cs="Times New Roman"/>
          <w:color w:val="000000"/>
          <w:spacing w:val="3"/>
          <w:sz w:val="24"/>
          <w:szCs w:val="24"/>
          <w:lang w:eastAsia="ru-RU"/>
        </w:rPr>
        <w:t>налога, взимаемого в связи с применением упрощенной системы налогообложения, в том числе минимального налога;</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налога на имущество физических лиц;</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земельного налога.</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Прогнозируемый объем поступлений налоговых доходов в 2022 году составит 215 774 тыс. рублей (или 114 % к уровню 2021 года и 84 % от общих доходов 2022 года). В 2023 и 2024 годах налоговые поступления составят 230 112 тыс. рублей и 244 408 тыс. рублей соответственно.</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lastRenderedPageBreak/>
        <w:t xml:space="preserve">Неналоговые доходы бюджета </w:t>
      </w:r>
      <w:r w:rsidRPr="00154ACF">
        <w:rPr>
          <w:rFonts w:ascii="Times New Roman" w:eastAsia="Times New Roman" w:hAnsi="Times New Roman" w:cs="Times New Roman"/>
          <w:sz w:val="24"/>
          <w:szCs w:val="24"/>
          <w:lang w:eastAsia="ru-RU"/>
        </w:rPr>
        <w:t xml:space="preserve">городского поселения «Город Балабаново» состоят </w:t>
      </w:r>
      <w:proofErr w:type="gramStart"/>
      <w:r w:rsidRPr="00154ACF">
        <w:rPr>
          <w:rFonts w:ascii="Times New Roman" w:eastAsia="Times New Roman" w:hAnsi="Times New Roman" w:cs="Times New Roman"/>
          <w:sz w:val="24"/>
          <w:szCs w:val="24"/>
          <w:lang w:eastAsia="ru-RU"/>
        </w:rPr>
        <w:t>из</w:t>
      </w:r>
      <w:proofErr w:type="gramEnd"/>
      <w:r w:rsidRPr="00154ACF">
        <w:rPr>
          <w:rFonts w:ascii="Times New Roman" w:eastAsia="Times New Roman" w:hAnsi="Times New Roman" w:cs="Times New Roman"/>
          <w:sz w:val="24"/>
          <w:szCs w:val="24"/>
          <w:lang w:eastAsia="ru-RU"/>
        </w:rPr>
        <w:t>:</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доходов от использования имущества, находящегося в государственной и муниципальной собственности;</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доходов от оказания платных услуг и компенсации затрат государства;</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доходы от продажи материальных и нематериальных активов;</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доходы от штрафов, санкций, возмещения ущерба;</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прочие неналоговые доходы.</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Поступления неналоговых доходов планируется в 2022 году – 27 920 тыс. рублей (что составит 11 % от общих доходов 2022 года). В 2023 и 2024 годах поступления составят 27 840 тыс. рублей и 27 890 тыс. рублей соответственно.</w:t>
      </w:r>
    </w:p>
    <w:p w:rsid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proofErr w:type="gramStart"/>
      <w:r w:rsidRPr="00154ACF">
        <w:rPr>
          <w:rFonts w:ascii="Times New Roman" w:eastAsia="Times New Roman" w:hAnsi="Times New Roman" w:cs="Times New Roman"/>
          <w:color w:val="000000"/>
          <w:spacing w:val="3"/>
          <w:sz w:val="24"/>
          <w:szCs w:val="24"/>
          <w:lang w:eastAsia="ru-RU"/>
        </w:rPr>
        <w:t>Прогноз безвозмездных поступлений муниципального образования составит в 2022 году – 12 657 тыс. рублей, в 2023 году – 12 726 тыс. рублей, в 2024 году – 13 275 тыс. рублей, в том числе: дотации бюджетам поселений на выравнивание уровня бюджетной обеспеченности, субвенции бюджетам городских поселений на осуществление первичного воинского учета, прочие субсидии бюджетам  городских поселений на формирование современной городской среды.</w:t>
      </w:r>
      <w:proofErr w:type="gramEnd"/>
    </w:p>
    <w:p w:rsidR="00A923C1" w:rsidRPr="00154ACF" w:rsidRDefault="00A923C1"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p>
    <w:p w:rsidR="00154ACF" w:rsidRDefault="00154ACF" w:rsidP="00154ACF">
      <w:pPr>
        <w:spacing w:after="0" w:line="240" w:lineRule="auto"/>
        <w:ind w:firstLine="540"/>
        <w:jc w:val="center"/>
        <w:rPr>
          <w:rFonts w:ascii="Times New Roman" w:eastAsia="Times New Roman" w:hAnsi="Times New Roman" w:cs="Times New Roman"/>
          <w:b/>
          <w:color w:val="000000"/>
          <w:spacing w:val="3"/>
          <w:sz w:val="24"/>
          <w:szCs w:val="24"/>
          <w:lang w:eastAsia="ru-RU"/>
        </w:rPr>
      </w:pPr>
      <w:r w:rsidRPr="00154ACF">
        <w:rPr>
          <w:rFonts w:ascii="Times New Roman" w:eastAsia="Times New Roman" w:hAnsi="Times New Roman" w:cs="Times New Roman"/>
          <w:b/>
          <w:color w:val="000000"/>
          <w:spacing w:val="3"/>
          <w:sz w:val="24"/>
          <w:szCs w:val="24"/>
          <w:lang w:eastAsia="ru-RU"/>
        </w:rPr>
        <w:t>РАСХОДЫ</w:t>
      </w:r>
    </w:p>
    <w:p w:rsidR="00A923C1" w:rsidRPr="00154ACF" w:rsidRDefault="00A923C1" w:rsidP="00154ACF">
      <w:pPr>
        <w:spacing w:after="0" w:line="240" w:lineRule="auto"/>
        <w:ind w:firstLine="540"/>
        <w:jc w:val="center"/>
        <w:rPr>
          <w:rFonts w:ascii="Times New Roman" w:eastAsia="Times New Roman" w:hAnsi="Times New Roman" w:cs="Times New Roman"/>
          <w:b/>
          <w:color w:val="000000"/>
          <w:spacing w:val="3"/>
          <w:sz w:val="24"/>
          <w:szCs w:val="24"/>
          <w:lang w:eastAsia="ru-RU"/>
        </w:rPr>
      </w:pP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В основу формирования расходной части бюджета положены основные задачи, цели и показатели достижения конечных общественно значимых результатов деятельности  органов исполнительной власти МО «Город Балабаново».</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Общий объем расходов местного бюджета:</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 - на 2022 год прогнозируются расходы в объеме </w:t>
      </w:r>
      <w:r w:rsidRPr="00154ACF">
        <w:rPr>
          <w:rFonts w:ascii="Times New Roman" w:eastAsia="Times New Roman" w:hAnsi="Times New Roman" w:cs="Times New Roman"/>
          <w:spacing w:val="3"/>
          <w:sz w:val="24"/>
          <w:szCs w:val="24"/>
          <w:lang w:eastAsia="ru-RU"/>
        </w:rPr>
        <w:t>260 403</w:t>
      </w:r>
      <w:r w:rsidRPr="00154ACF">
        <w:rPr>
          <w:rFonts w:ascii="Times New Roman" w:eastAsia="Times New Roman" w:hAnsi="Times New Roman" w:cs="Times New Roman"/>
          <w:color w:val="000000"/>
          <w:spacing w:val="3"/>
          <w:sz w:val="24"/>
          <w:szCs w:val="24"/>
          <w:lang w:eastAsia="ru-RU"/>
        </w:rPr>
        <w:t xml:space="preserve"> тыс. рублей, в том числе в рамках муниципальных программ – 252 372 тыс. рублей, что составляет 96,92 % от общего объема расходов;</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на 2023 год прогнозируются расходы в объеме 273 716 тыс. рублей, в том числе условно утвержденные расходы 2,5 % в сумме 6 508 тыс. рублей и в рамках муниципальных программ – 259 019 тыс. рублей, что составляет 96,94 % от общего объема расходов;</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на 2024 год прогнозируются расходы в объеме 290 542 тыс. рублей, в том числе условно утвержденные расходы 5 % в сумме 13 482 тыс. рублей и в рамках муниципальных программ – 268 681 тыс. рублей, что составляет 96,98 % от общего объема расходов.</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В 2022 году на финансирование расходов социального характера планируется направить 78 921 тыс. рублей, что составит 30 % от общего объема планируемых расходов, в 2023 году – 74 651 тыс. рублей (27 %), в 2024 году – 78 232 тыс. рублей (27 %), в том числе:</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на культуру:</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2022 году –30 777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31 198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2024 году – 32 856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на МУ «</w:t>
      </w:r>
      <w:proofErr w:type="spellStart"/>
      <w:r w:rsidRPr="00154ACF">
        <w:rPr>
          <w:rFonts w:ascii="Times New Roman" w:eastAsia="Times New Roman" w:hAnsi="Times New Roman" w:cs="Times New Roman"/>
          <w:color w:val="000000"/>
          <w:spacing w:val="3"/>
          <w:sz w:val="24"/>
          <w:szCs w:val="24"/>
          <w:lang w:eastAsia="ru-RU"/>
        </w:rPr>
        <w:t>Балабановский</w:t>
      </w:r>
      <w:proofErr w:type="spellEnd"/>
      <w:r w:rsidRPr="00154ACF">
        <w:rPr>
          <w:rFonts w:ascii="Times New Roman" w:eastAsia="Times New Roman" w:hAnsi="Times New Roman" w:cs="Times New Roman"/>
          <w:color w:val="000000"/>
          <w:spacing w:val="3"/>
          <w:sz w:val="24"/>
          <w:szCs w:val="24"/>
          <w:lang w:eastAsia="ru-RU"/>
        </w:rPr>
        <w:t xml:space="preserve"> городской Дом культуры»:</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 в 2022 году – 23 661 тыс. рублей, из которых 19 896 тыс. рублей будет направлено на содержание учреждения, 220 тыс. рублей - на укрепление МТБ, 3 445 тыс. рублей – на проведение культурно-массовых мероприятий и 100 тыс. рублей – на развитие учреждения;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24 358 тыс. рублей, из которых 20 828 тыс. рублей будет направлено на содержание учреждений, 250 тыс. рублей будет направлено на укрепление МТБ, 3 180 тыс. рублей – на проведение культурно-массовых мероприятий и 100 тыс. рублей – на развитие учреждения;</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lastRenderedPageBreak/>
        <w:t>- в 2024 году – 25 51</w:t>
      </w:r>
      <w:r w:rsidRPr="00154ACF">
        <w:rPr>
          <w:rFonts w:ascii="Times New Roman" w:eastAsia="Times New Roman" w:hAnsi="Times New Roman" w:cs="Times New Roman"/>
          <w:spacing w:val="3"/>
          <w:sz w:val="24"/>
          <w:szCs w:val="24"/>
          <w:lang w:eastAsia="ru-RU"/>
        </w:rPr>
        <w:t>6</w:t>
      </w:r>
      <w:r w:rsidRPr="00154ACF">
        <w:rPr>
          <w:rFonts w:ascii="Times New Roman" w:eastAsia="Times New Roman" w:hAnsi="Times New Roman" w:cs="Times New Roman"/>
          <w:color w:val="000000"/>
          <w:spacing w:val="3"/>
          <w:sz w:val="24"/>
          <w:szCs w:val="24"/>
          <w:lang w:eastAsia="ru-RU"/>
        </w:rPr>
        <w:t xml:space="preserve"> тыс. рублей, из которых 21 896 тыс. рублей будет направлено на содержание учреждения, 250 тыс. рублей будет направлено на укрепление МТБ, 3 270 тыс. рублей – на проведение культурно-массовых мероприятий и 100 тыс. рублей – на развитие учреждения;</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на МКУК «</w:t>
      </w:r>
      <w:proofErr w:type="spellStart"/>
      <w:r w:rsidRPr="00154ACF">
        <w:rPr>
          <w:rFonts w:ascii="Times New Roman" w:eastAsia="Times New Roman" w:hAnsi="Times New Roman" w:cs="Times New Roman"/>
          <w:color w:val="000000"/>
          <w:spacing w:val="3"/>
          <w:sz w:val="24"/>
          <w:szCs w:val="24"/>
          <w:lang w:eastAsia="ru-RU"/>
        </w:rPr>
        <w:t>Балабановская</w:t>
      </w:r>
      <w:proofErr w:type="spellEnd"/>
      <w:r w:rsidRPr="00154ACF">
        <w:rPr>
          <w:rFonts w:ascii="Times New Roman" w:eastAsia="Times New Roman" w:hAnsi="Times New Roman" w:cs="Times New Roman"/>
          <w:color w:val="000000"/>
          <w:spacing w:val="3"/>
          <w:sz w:val="24"/>
          <w:szCs w:val="24"/>
          <w:lang w:eastAsia="ru-RU"/>
        </w:rPr>
        <w:t xml:space="preserve"> Библиотека» имени Н.П. Глухарева:</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2022 году – 7 116 тыс. рублей, из которых 5 833 тыс. рублей будет направлено на содержание учреждения, 1 253 тыс. рублей - на укрепление МТБ и 30 тыс. рублей – на проведение культурно-массовых мероприятий;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6 840 тыс. рублей, из которых 6 027 тыс. рублей будет направлено на содержание учреждения, 793 тыс. рублей - на укрепление МТБ и 20 тыс. рублей – на проведение культурно-массовых мероприятий;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2024 году – 7 340 тыс. рублей, из которых 6 352 тыс. рублей будет направлено на содержание учреждения, 968 тыс. рублей - на укрепление МТБ и 20 тыс. рублей – на проведение культурно-массовых мероприятий;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расходы на периодическую печать и издательства (МКУ «Редакция газеты «Балабаново») составят: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 в 2022 году – 10 305 тыс. рубля, в том числе на содержание учреждения 8 205 тыс. рублей и 2 100 тыс. рублей – затраты на печать газеты;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10 274 тыс. рублей, в том числе на содержание учреждения 8 274 тыс. рублей и 2 000 тыс. рублей – затраты на печать газеты;</w:t>
      </w:r>
    </w:p>
    <w:p w:rsidR="00154ACF" w:rsidRPr="00154ACF" w:rsidRDefault="00154ACF" w:rsidP="00154ACF">
      <w:pPr>
        <w:spacing w:after="0" w:line="240" w:lineRule="auto"/>
        <w:ind w:firstLine="540"/>
        <w:jc w:val="both"/>
        <w:rPr>
          <w:rFonts w:ascii="Times New Roman" w:eastAsia="Times New Roman" w:hAnsi="Times New Roman" w:cs="Times New Roman"/>
          <w:b/>
          <w:sz w:val="24"/>
          <w:szCs w:val="24"/>
          <w:lang w:eastAsia="ru-RU"/>
        </w:rPr>
      </w:pPr>
      <w:r w:rsidRPr="00154ACF">
        <w:rPr>
          <w:rFonts w:ascii="Times New Roman" w:eastAsia="Times New Roman" w:hAnsi="Times New Roman" w:cs="Times New Roman"/>
          <w:color w:val="000000"/>
          <w:spacing w:val="3"/>
          <w:sz w:val="24"/>
          <w:szCs w:val="24"/>
          <w:lang w:eastAsia="ru-RU"/>
        </w:rPr>
        <w:t>- в 2024 году – 10 721 тыс. рублей, в том числе на содержание учреждения 8 681 тыс. рублей и 2 040 тыс. рублей – затраты на печать газеты;</w:t>
      </w:r>
      <w:r w:rsidRPr="00154ACF">
        <w:rPr>
          <w:rFonts w:ascii="Times New Roman" w:eastAsia="Times New Roman" w:hAnsi="Times New Roman" w:cs="Times New Roman"/>
          <w:b/>
          <w:sz w:val="24"/>
          <w:szCs w:val="24"/>
          <w:lang w:eastAsia="ru-RU"/>
        </w:rPr>
        <w:t xml:space="preserve">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на физическую культуру и спорт (МУ «Центр физкультуры и спорта»):</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 в 2022 году – 29 623 тыс. рублей, из которых 22 295 тыс. рублей будет направлено на содержание учреждения, 4 746 тыс. рублей - на укрепление МТБ, 2 052 тыс. рублей – на проведение спортивных мероприятий и 530 тыс. рублей - на развитие физической культуры спорта;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26 952 тыс. рублей, из которых 21 870 тыс. рублей будет направлено на содержание учреждения, 2 750 тыс. рублей - на укрепление МТБ, 1 802 тыс. рублей – на проведение спортивных мероприятий и 530 тыс. рублей - на развитие физической культуры спорта;</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2024 году – 28 137 тыс. рублей, из которых 22 655 тыс. рублей будет направлено на содержание учреждения, 3 150 тыс. рублей - на укрепление МТБ, 1 802 тыс. рублей – на проведение спортивных мероприятий и 530 тыс. рублей – на развитие физической культуры спорта;</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на другие социальные программы запланировано:</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2022 году – 8 216 тыс. руб.;</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6 227 тыс. руб.;</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 в 2024 году – 6 518 тыс. руб.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Указанные расходы будут направлены на развитие системы социального обслуживания населения, в том числе подпрограммы «Старшее поколение» и «Дети в семье», а также на программы «Молодежная политика», «Проведение праздничных мероприятий», «Выборы» и социальные выплаты по программе «Кадровая политика». Эти программы способствуют улучшению качества жизни граждан, находящихся в трудной жизненной ситуации, позволяют оказывать помощь общественным организациям города, проводить общегородские культурно-массовые мероприятия, а также способствуют формированию установок толерантного сознания  молодежи и противодействию злоупотреблению наркотиками.</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Общий объем бюджетных ассигнований на исполнение публичных нормативных обязательств на 2022 год в сумме 790 тыс. руб., на 2023 год в сумме 797 тыс. руб., на 2024 год в сумме 804 тыс. руб.</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lastRenderedPageBreak/>
        <w:t>На жилищно-коммунальное, дорожное и водное хозяйство планируется направить в 2022 году 105 660 тыс. рублей, что составляет 41 % от общего объема расходов, в 2023 году 117 068 тыс. рублей (43 %), в 2024 году – 117 840 тыс. рублей (41 %). Из них:</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на жилищное хозяйство по муниципальным программам «Развитие жилищной и коммунальной инфраструктуры городского поселения «Город Балабаново» и «Переселение граждан из аварийного жилищного фонда городского поселения «Город Балабаново»:</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2022 году – 6 561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4 723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и в 2024 году – 4 898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на коммунальное хозяйство:</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2022 году – 38 341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53 047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2024 году – 53 047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В том числе:</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 по программе «Безопасность жизнедеятельности в г. Балабаново» на ремонт, чистку и дезинфекцию шахтных колодцев,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по программе «Энергосбережение и повышение энергетической эффективности в системах коммунальной инфраструктуры» на капитальный ремонт объектов коммунального хозяйства, на перечисления по концессионному соглашению, другие расходы на объекты коммунальной инфраструктуры будет направлено;</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 по программе «Управление муниципальным имуществом» на возмещение льгот МУП «МФЦОН» г. Балабаново;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На благоустройство по программе «Благоустройство городского поселения «Город Балабаново»» на уличное освещение, содержание мест захоронения, содержание зеленого хозяйства, организацию сбора, вывоза ТКО, на прочие мероприятия по благоустройству, по программе «Формирование комфортной городской среды» на благоустройство общественных и дворовых территорий, будет направлено:</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2022 году – 33 580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33 772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2024 году – 34 363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по программе «Ремонт и содержание сети автомобильных дорог» на содержание и приведение сети автомобильных дорог в соответствие с нормативными требованиями:</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2022 году – 26 859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25 207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2024 году – 25 213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по программе «Управление имуществом МО «Город Балабаново» на содержание, страхование и текущий ремонт ГТС на реке </w:t>
      </w:r>
      <w:proofErr w:type="spellStart"/>
      <w:r w:rsidRPr="00154ACF">
        <w:rPr>
          <w:rFonts w:ascii="Times New Roman" w:eastAsia="Times New Roman" w:hAnsi="Times New Roman" w:cs="Times New Roman"/>
          <w:color w:val="000000"/>
          <w:spacing w:val="3"/>
          <w:sz w:val="24"/>
          <w:szCs w:val="24"/>
          <w:lang w:eastAsia="ru-RU"/>
        </w:rPr>
        <w:t>Страдаловка</w:t>
      </w:r>
      <w:proofErr w:type="spellEnd"/>
      <w:r w:rsidRPr="00154ACF">
        <w:rPr>
          <w:rFonts w:ascii="Times New Roman" w:eastAsia="Times New Roman" w:hAnsi="Times New Roman" w:cs="Times New Roman"/>
          <w:color w:val="000000"/>
          <w:spacing w:val="3"/>
          <w:sz w:val="24"/>
          <w:szCs w:val="24"/>
          <w:lang w:eastAsia="ru-RU"/>
        </w:rPr>
        <w:t xml:space="preserve"> будет направлено по 319 тыс. рублей ежегодно.</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Остальные расходы бюджета составляют: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в 2022 году – 75 822 тыс. рублей (29 % от общего объема расходов);</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в 2023 году – 75 489 тыс. рубля (27 % от общего объема расходов);</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в 2024 году – 80 988 тыс. рубля (28 % от общего объема расходов), и включают в себя:</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оценку, техническую инвентаризацию имущества и кадастровый учет земельных участков по программе «Управление имуществом МО «Город Балабаново»»,</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резервный фонд, другие общегосударственные вопросы по программе «Совершенствование системы муниципального управления городского поселения «Город Балабаново»,</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проектирование и строительство прочих объектов по программе «Территориальное планирование, проектирование, строительство объектов капитального строительства и инженерно-транспортной инфраструктуры»,</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lastRenderedPageBreak/>
        <w:t xml:space="preserve">- резервные средства на реализацию инициативных проектов по программе «Реализация проектов развития общественной инфраструктуры МО «Город Балабаново», основанных на местных инициативах»;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 а также расходы по программам «Кадровая политика» и «Совершенствование системы муниципального управления». </w:t>
      </w:r>
    </w:p>
    <w:p w:rsidR="00154ACF" w:rsidRPr="00154ACF" w:rsidRDefault="00154ACF" w:rsidP="00154ACF">
      <w:pPr>
        <w:spacing w:after="0" w:line="240" w:lineRule="auto"/>
        <w:ind w:firstLine="540"/>
        <w:jc w:val="both"/>
        <w:rPr>
          <w:rFonts w:ascii="Times New Roman" w:eastAsia="Times New Roman" w:hAnsi="Times New Roman" w:cs="Times New Roman"/>
          <w:b/>
          <w:sz w:val="24"/>
          <w:szCs w:val="24"/>
          <w:lang w:eastAsia="ru-RU"/>
        </w:rPr>
      </w:pPr>
      <w:r w:rsidRPr="00154ACF">
        <w:rPr>
          <w:rFonts w:ascii="Times New Roman" w:eastAsia="Times New Roman" w:hAnsi="Times New Roman" w:cs="Times New Roman"/>
          <w:color w:val="000000"/>
          <w:spacing w:val="3"/>
          <w:sz w:val="24"/>
          <w:szCs w:val="24"/>
          <w:lang w:eastAsia="ru-RU"/>
        </w:rPr>
        <w:t>Доля расходов на содержание органов местного самоуправления составит 15 % от общего объема расходов ежегодно. В том числе непрограммные расходы на содержание: военно-учетного стола, Контрольно-счетного органа, главы администрации, Городской Думы.</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Бюджет составлен с дефицитом:</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xml:space="preserve">- в 2022 году – 4 051 тыс. рублей, </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2023 году – 3 038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 в 2024 году – 4 969 тыс. рублей.</w:t>
      </w:r>
    </w:p>
    <w:p w:rsidR="00154ACF" w:rsidRPr="00154ACF" w:rsidRDefault="00154ACF" w:rsidP="00154ACF">
      <w:pPr>
        <w:spacing w:after="0" w:line="240" w:lineRule="auto"/>
        <w:ind w:firstLine="540"/>
        <w:jc w:val="both"/>
        <w:rPr>
          <w:rFonts w:ascii="Times New Roman" w:eastAsia="Times New Roman" w:hAnsi="Times New Roman" w:cs="Times New Roman"/>
          <w:sz w:val="24"/>
          <w:szCs w:val="24"/>
          <w:lang w:eastAsia="ru-RU"/>
        </w:rPr>
      </w:pPr>
    </w:p>
    <w:p w:rsidR="00154ACF" w:rsidRPr="00154ACF" w:rsidRDefault="00154ACF" w:rsidP="00154ACF">
      <w:pPr>
        <w:spacing w:after="0" w:line="240" w:lineRule="auto"/>
        <w:ind w:firstLine="540"/>
        <w:jc w:val="both"/>
        <w:rPr>
          <w:rFonts w:ascii="Times New Roman" w:eastAsia="Times New Roman" w:hAnsi="Times New Roman" w:cs="Times New Roman"/>
          <w:sz w:val="24"/>
          <w:szCs w:val="24"/>
          <w:lang w:eastAsia="ru-RU"/>
        </w:rPr>
      </w:pPr>
      <w:r w:rsidRPr="00154ACF">
        <w:rPr>
          <w:rFonts w:ascii="Times New Roman" w:eastAsia="Times New Roman" w:hAnsi="Times New Roman" w:cs="Times New Roman"/>
          <w:sz w:val="24"/>
          <w:szCs w:val="24"/>
          <w:lang w:eastAsia="ru-RU"/>
        </w:rPr>
        <w:t>После опубликования проекта бюджета произошли следующие изменения:</w:t>
      </w:r>
    </w:p>
    <w:p w:rsidR="00154ACF" w:rsidRDefault="00154ACF" w:rsidP="00154ACF">
      <w:pPr>
        <w:numPr>
          <w:ilvl w:val="0"/>
          <w:numId w:val="2"/>
        </w:numPr>
        <w:tabs>
          <w:tab w:val="left" w:pos="0"/>
        </w:tabs>
        <w:spacing w:after="0" w:line="240" w:lineRule="auto"/>
        <w:ind w:left="0" w:firstLine="0"/>
        <w:jc w:val="both"/>
        <w:rPr>
          <w:rFonts w:ascii="Times New Roman" w:eastAsia="Times New Roman" w:hAnsi="Times New Roman" w:cs="Times New Roman"/>
          <w:sz w:val="24"/>
          <w:szCs w:val="24"/>
          <w:lang w:eastAsia="ru-RU"/>
        </w:rPr>
      </w:pPr>
      <w:r w:rsidRPr="00154ACF">
        <w:rPr>
          <w:rFonts w:ascii="Times New Roman" w:eastAsia="Times New Roman" w:hAnsi="Times New Roman" w:cs="Times New Roman"/>
          <w:sz w:val="24"/>
          <w:szCs w:val="24"/>
          <w:lang w:eastAsia="ru-RU"/>
        </w:rPr>
        <w:t>Изменилось распределение субсидии бюджетам  муниципальных образований Калужской области на стимулирование программ развития жилищного строительства субъектов Российской Федерации (строительство (реконструкция) автомобильных дорог в рамках реализации проектов по развитию территорий, предусматривающих строительство жилья) на 2022 год в сумме 116 337 365 рублей 10 копеек;</w:t>
      </w:r>
    </w:p>
    <w:p w:rsidR="00154ACF" w:rsidRPr="00154ACF" w:rsidRDefault="00154ACF" w:rsidP="00154ACF">
      <w:pPr>
        <w:numPr>
          <w:ilvl w:val="0"/>
          <w:numId w:val="2"/>
        </w:numPr>
        <w:tabs>
          <w:tab w:val="left" w:pos="0"/>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54ACF">
        <w:rPr>
          <w:rFonts w:ascii="Times New Roman" w:eastAsia="Times New Roman" w:hAnsi="Times New Roman" w:cs="Times New Roman"/>
          <w:sz w:val="24"/>
          <w:szCs w:val="24"/>
          <w:lang w:eastAsia="ru-RU"/>
        </w:rPr>
        <w:t>При обсуждении проекта бюджета на депутатской комиссии поступило предложение уменьшить ассигнования по муниципальной программе «Развитие физической культуры и спорта в городе Балабаново» на укрепление материально-технической базы на 200 тыс. рублей и по муниципальной программе «Информационная политика. Развитие СМИ в городе Балабаново» на 400 тыс. рублей, в том числе на содержание учреждения - 100 тыс. рублей и на укрепление материально-технической базы - 300 тыс. рублей. Данные денежные средства направить на ремонт тротуаров по муниципальной программе «Благоустройство городского поселения «Город Балабаново».</w:t>
      </w:r>
    </w:p>
    <w:p w:rsidR="00154ACF" w:rsidRPr="00154ACF" w:rsidRDefault="00154ACF" w:rsidP="00154ACF">
      <w:pPr>
        <w:tabs>
          <w:tab w:val="left" w:pos="0"/>
        </w:tabs>
        <w:spacing w:after="0" w:line="240" w:lineRule="auto"/>
        <w:jc w:val="both"/>
        <w:rPr>
          <w:rFonts w:ascii="Times New Roman" w:eastAsia="Times New Roman" w:hAnsi="Times New Roman" w:cs="Times New Roman"/>
          <w:sz w:val="24"/>
          <w:szCs w:val="24"/>
          <w:lang w:eastAsia="ru-RU"/>
        </w:rPr>
      </w:pPr>
      <w:r w:rsidRPr="00154ACF">
        <w:rPr>
          <w:rFonts w:ascii="Times New Roman" w:eastAsia="Times New Roman" w:hAnsi="Times New Roman" w:cs="Times New Roman"/>
          <w:sz w:val="24"/>
          <w:szCs w:val="24"/>
          <w:lang w:eastAsia="ru-RU"/>
        </w:rPr>
        <w:tab/>
        <w:t xml:space="preserve">В связи с этим доходы бюджета </w:t>
      </w:r>
      <w:r w:rsidRPr="00154ACF">
        <w:rPr>
          <w:rFonts w:ascii="Times New Roman" w:eastAsia="Times New Roman" w:hAnsi="Times New Roman" w:cs="Times New Roman"/>
          <w:color w:val="000000"/>
          <w:spacing w:val="3"/>
          <w:sz w:val="24"/>
          <w:szCs w:val="24"/>
          <w:lang w:eastAsia="ru-RU"/>
        </w:rPr>
        <w:t>на 2022 год планируется в объеме 372 688 922 рубля 26 копеек, в том числе безвозмездных поступлений 128 994 715 рублей 08 копеек;</w:t>
      </w:r>
    </w:p>
    <w:p w:rsidR="00154ACF" w:rsidRPr="00154ACF" w:rsidRDefault="00154ACF" w:rsidP="00154ACF">
      <w:pPr>
        <w:spacing w:after="0" w:line="240" w:lineRule="auto"/>
        <w:jc w:val="both"/>
        <w:rPr>
          <w:rFonts w:ascii="Times New Roman" w:eastAsia="Times New Roman" w:hAnsi="Times New Roman" w:cs="Times New Roman"/>
          <w:color w:val="000000"/>
          <w:spacing w:val="3"/>
          <w:sz w:val="24"/>
          <w:szCs w:val="24"/>
          <w:lang w:eastAsia="ru-RU"/>
        </w:rPr>
      </w:pPr>
    </w:p>
    <w:p w:rsidR="00154ACF" w:rsidRPr="00154ACF" w:rsidRDefault="00154ACF" w:rsidP="00154ACF">
      <w:pPr>
        <w:spacing w:after="0" w:line="240" w:lineRule="auto"/>
        <w:jc w:val="both"/>
        <w:rPr>
          <w:rFonts w:ascii="Times New Roman" w:eastAsia="Times New Roman" w:hAnsi="Times New Roman" w:cs="Times New Roman"/>
          <w:color w:val="000000"/>
          <w:spacing w:val="3"/>
          <w:sz w:val="24"/>
          <w:szCs w:val="24"/>
          <w:lang w:eastAsia="ru-RU"/>
        </w:rPr>
      </w:pPr>
      <w:r w:rsidRPr="00154ACF">
        <w:rPr>
          <w:rFonts w:ascii="Times New Roman" w:eastAsia="Times New Roman" w:hAnsi="Times New Roman" w:cs="Times New Roman"/>
          <w:color w:val="000000"/>
          <w:spacing w:val="3"/>
          <w:sz w:val="24"/>
          <w:szCs w:val="24"/>
          <w:lang w:eastAsia="ru-RU"/>
        </w:rPr>
        <w:t>Расходы бюджета в 2022 году составят 376 740 374 рубля 60 копеек.</w:t>
      </w:r>
    </w:p>
    <w:p w:rsidR="00154ACF" w:rsidRPr="00154ACF" w:rsidRDefault="00154ACF" w:rsidP="00154ACF">
      <w:pPr>
        <w:spacing w:after="0" w:line="240" w:lineRule="auto"/>
        <w:jc w:val="both"/>
        <w:rPr>
          <w:rFonts w:ascii="Times New Roman" w:eastAsia="Times New Roman" w:hAnsi="Times New Roman" w:cs="Times New Roman"/>
          <w:color w:val="000000"/>
          <w:spacing w:val="3"/>
          <w:sz w:val="24"/>
          <w:szCs w:val="24"/>
          <w:lang w:eastAsia="ru-RU"/>
        </w:rPr>
      </w:pPr>
    </w:p>
    <w:p w:rsidR="00154ACF" w:rsidRDefault="00154ACF" w:rsidP="00154ACF">
      <w:pPr>
        <w:spacing w:after="0" w:line="240" w:lineRule="auto"/>
        <w:ind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В письменном виде  в комиссию по Публичным слушаниям поступили предложения от жителя Ласточкина</w:t>
      </w:r>
      <w:r w:rsidR="005D2728">
        <w:rPr>
          <w:rFonts w:ascii="Times New Roman" w:eastAsia="Times New Roman" w:hAnsi="Times New Roman" w:cs="Times New Roman"/>
          <w:color w:val="000000"/>
          <w:spacing w:val="3"/>
          <w:sz w:val="24"/>
          <w:szCs w:val="24"/>
          <w:lang w:eastAsia="ru-RU"/>
        </w:rPr>
        <w:t xml:space="preserve"> С.Д.</w:t>
      </w:r>
      <w:r>
        <w:rPr>
          <w:rFonts w:ascii="Times New Roman" w:eastAsia="Times New Roman" w:hAnsi="Times New Roman" w:cs="Times New Roman"/>
          <w:color w:val="000000"/>
          <w:spacing w:val="3"/>
          <w:sz w:val="24"/>
          <w:szCs w:val="24"/>
          <w:lang w:eastAsia="ru-RU"/>
        </w:rPr>
        <w:t xml:space="preserve"> и коллективное</w:t>
      </w:r>
      <w:r w:rsidR="00A923C1">
        <w:rPr>
          <w:rFonts w:ascii="Times New Roman" w:eastAsia="Times New Roman" w:hAnsi="Times New Roman" w:cs="Times New Roman"/>
          <w:color w:val="000000"/>
          <w:spacing w:val="3"/>
          <w:sz w:val="24"/>
          <w:szCs w:val="24"/>
          <w:lang w:eastAsia="ru-RU"/>
        </w:rPr>
        <w:t xml:space="preserve"> </w:t>
      </w:r>
      <w:r w:rsidR="005D2728">
        <w:rPr>
          <w:rFonts w:ascii="Times New Roman" w:eastAsia="Times New Roman" w:hAnsi="Times New Roman" w:cs="Times New Roman"/>
          <w:color w:val="000000"/>
          <w:spacing w:val="3"/>
          <w:sz w:val="24"/>
          <w:szCs w:val="24"/>
          <w:lang w:eastAsia="ru-RU"/>
        </w:rPr>
        <w:t xml:space="preserve">обращение </w:t>
      </w:r>
      <w:r>
        <w:rPr>
          <w:rFonts w:ascii="Times New Roman" w:eastAsia="Times New Roman" w:hAnsi="Times New Roman" w:cs="Times New Roman"/>
          <w:color w:val="000000"/>
          <w:spacing w:val="3"/>
          <w:sz w:val="24"/>
          <w:szCs w:val="24"/>
          <w:lang w:eastAsia="ru-RU"/>
        </w:rPr>
        <w:t xml:space="preserve"> от жителей у</w:t>
      </w:r>
      <w:r w:rsidR="00A923C1">
        <w:rPr>
          <w:rFonts w:ascii="Times New Roman" w:eastAsia="Times New Roman" w:hAnsi="Times New Roman" w:cs="Times New Roman"/>
          <w:color w:val="000000"/>
          <w:spacing w:val="3"/>
          <w:sz w:val="24"/>
          <w:szCs w:val="24"/>
          <w:lang w:eastAsia="ru-RU"/>
        </w:rPr>
        <w:t>л</w:t>
      </w:r>
      <w:r>
        <w:rPr>
          <w:rFonts w:ascii="Times New Roman" w:eastAsia="Times New Roman" w:hAnsi="Times New Roman" w:cs="Times New Roman"/>
          <w:color w:val="000000"/>
          <w:spacing w:val="3"/>
          <w:sz w:val="24"/>
          <w:szCs w:val="24"/>
          <w:lang w:eastAsia="ru-RU"/>
        </w:rPr>
        <w:t>. Пушкина г. Балабаново.</w:t>
      </w:r>
    </w:p>
    <w:p w:rsidR="00154ACF" w:rsidRDefault="00154ACF" w:rsidP="00154ACF">
      <w:pPr>
        <w:spacing w:after="0" w:line="240" w:lineRule="auto"/>
        <w:ind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В процессе проведения публичных слушаний поступило предложение от</w:t>
      </w:r>
      <w:r w:rsidR="005D2728">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 xml:space="preserve">депутата Клюева М.П. о включении  </w:t>
      </w:r>
      <w:r w:rsidR="00A923C1">
        <w:rPr>
          <w:rFonts w:ascii="Times New Roman" w:eastAsia="Times New Roman" w:hAnsi="Times New Roman" w:cs="Times New Roman"/>
          <w:color w:val="000000"/>
          <w:spacing w:val="3"/>
          <w:sz w:val="24"/>
          <w:szCs w:val="24"/>
          <w:lang w:eastAsia="ru-RU"/>
        </w:rPr>
        <w:t>признанного аварийным</w:t>
      </w:r>
      <w:r w:rsidR="00A923C1">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барака по адресу г.</w:t>
      </w:r>
      <w:r w:rsidR="005D2728">
        <w:rPr>
          <w:rFonts w:ascii="Times New Roman" w:eastAsia="Times New Roman" w:hAnsi="Times New Roman" w:cs="Times New Roman"/>
          <w:color w:val="000000"/>
          <w:spacing w:val="3"/>
          <w:sz w:val="24"/>
          <w:szCs w:val="24"/>
          <w:lang w:eastAsia="ru-RU"/>
        </w:rPr>
        <w:t xml:space="preserve"> </w:t>
      </w:r>
      <w:r w:rsidR="006F4FAB">
        <w:rPr>
          <w:rFonts w:ascii="Times New Roman" w:eastAsia="Times New Roman" w:hAnsi="Times New Roman" w:cs="Times New Roman"/>
          <w:color w:val="000000"/>
          <w:spacing w:val="3"/>
          <w:sz w:val="24"/>
          <w:szCs w:val="24"/>
          <w:lang w:eastAsia="ru-RU"/>
        </w:rPr>
        <w:t>Балабаново ул. 1 Мая д.52</w:t>
      </w:r>
      <w:r>
        <w:rPr>
          <w:rFonts w:ascii="Times New Roman" w:eastAsia="Times New Roman" w:hAnsi="Times New Roman" w:cs="Times New Roman"/>
          <w:color w:val="000000"/>
          <w:spacing w:val="3"/>
          <w:sz w:val="24"/>
          <w:szCs w:val="24"/>
          <w:lang w:eastAsia="ru-RU"/>
        </w:rPr>
        <w:t xml:space="preserve"> </w:t>
      </w:r>
      <w:r w:rsidR="005D2728">
        <w:rPr>
          <w:rFonts w:ascii="Times New Roman" w:eastAsia="Times New Roman" w:hAnsi="Times New Roman" w:cs="Times New Roman"/>
          <w:color w:val="000000"/>
          <w:spacing w:val="3"/>
          <w:sz w:val="24"/>
          <w:szCs w:val="24"/>
          <w:lang w:eastAsia="ru-RU"/>
        </w:rPr>
        <w:t xml:space="preserve"> в программу по переселению</w:t>
      </w:r>
      <w:r>
        <w:rPr>
          <w:rFonts w:ascii="Times New Roman" w:eastAsia="Times New Roman" w:hAnsi="Times New Roman" w:cs="Times New Roman"/>
          <w:color w:val="000000"/>
          <w:spacing w:val="3"/>
          <w:sz w:val="24"/>
          <w:szCs w:val="24"/>
          <w:lang w:eastAsia="ru-RU"/>
        </w:rPr>
        <w:t xml:space="preserve"> из аварийного жилья.</w:t>
      </w:r>
    </w:p>
    <w:p w:rsidR="00154ACF" w:rsidRDefault="00154ACF" w:rsidP="00154ACF">
      <w:pPr>
        <w:spacing w:after="0" w:line="240" w:lineRule="auto"/>
        <w:ind w:firstLine="709"/>
        <w:jc w:val="both"/>
        <w:rPr>
          <w:rFonts w:ascii="Times New Roman" w:eastAsia="Times New Roman" w:hAnsi="Times New Roman" w:cs="Times New Roman"/>
          <w:color w:val="000000"/>
          <w:spacing w:val="3"/>
          <w:sz w:val="24"/>
          <w:szCs w:val="24"/>
          <w:lang w:eastAsia="ru-RU"/>
        </w:rPr>
      </w:pPr>
      <w:r w:rsidRPr="00C10211">
        <w:rPr>
          <w:rFonts w:ascii="Times New Roman" w:eastAsia="Times New Roman" w:hAnsi="Times New Roman" w:cs="Times New Roman"/>
          <w:color w:val="000000"/>
          <w:spacing w:val="3"/>
          <w:sz w:val="24"/>
          <w:szCs w:val="24"/>
          <w:lang w:eastAsia="ru-RU"/>
        </w:rPr>
        <w:t>Все замечания и предложения, поступившие  от участников публичных слушаний, внесены в пр</w:t>
      </w:r>
      <w:r>
        <w:rPr>
          <w:rFonts w:ascii="Times New Roman" w:eastAsia="Times New Roman" w:hAnsi="Times New Roman" w:cs="Times New Roman"/>
          <w:color w:val="000000"/>
          <w:spacing w:val="3"/>
          <w:sz w:val="24"/>
          <w:szCs w:val="24"/>
          <w:lang w:eastAsia="ru-RU"/>
        </w:rPr>
        <w:t>отокол публичных слушаний от  02.12.2021</w:t>
      </w:r>
      <w:r w:rsidRPr="00C10211">
        <w:rPr>
          <w:rFonts w:ascii="Times New Roman" w:eastAsia="Times New Roman" w:hAnsi="Times New Roman" w:cs="Times New Roman"/>
          <w:color w:val="000000"/>
          <w:spacing w:val="3"/>
          <w:sz w:val="24"/>
          <w:szCs w:val="24"/>
          <w:lang w:eastAsia="ru-RU"/>
        </w:rPr>
        <w:t xml:space="preserve"> года.</w:t>
      </w:r>
    </w:p>
    <w:p w:rsidR="00154ACF" w:rsidRPr="00C10211" w:rsidRDefault="00154ACF" w:rsidP="00154ACF">
      <w:pPr>
        <w:spacing w:after="0" w:line="240" w:lineRule="auto"/>
        <w:ind w:firstLine="709"/>
        <w:jc w:val="both"/>
        <w:rPr>
          <w:rFonts w:ascii="Times New Roman" w:eastAsia="Times New Roman" w:hAnsi="Times New Roman" w:cs="Times New Roman"/>
          <w:color w:val="000000"/>
          <w:spacing w:val="3"/>
          <w:sz w:val="24"/>
          <w:szCs w:val="24"/>
          <w:lang w:eastAsia="ru-RU"/>
        </w:rPr>
      </w:pPr>
    </w:p>
    <w:p w:rsidR="00154ACF" w:rsidRDefault="00154ACF" w:rsidP="00154ACF">
      <w:pPr>
        <w:spacing w:after="0" w:line="240" w:lineRule="auto"/>
        <w:ind w:firstLine="709"/>
        <w:jc w:val="both"/>
        <w:rPr>
          <w:rFonts w:ascii="Times New Roman" w:eastAsia="Times New Roman" w:hAnsi="Times New Roman" w:cs="Times New Roman"/>
          <w:color w:val="000000"/>
          <w:spacing w:val="3"/>
          <w:sz w:val="24"/>
          <w:szCs w:val="24"/>
          <w:lang w:eastAsia="ru-RU"/>
        </w:rPr>
      </w:pPr>
      <w:r w:rsidRPr="00C10211">
        <w:rPr>
          <w:rFonts w:ascii="Times New Roman" w:eastAsia="Times New Roman" w:hAnsi="Times New Roman" w:cs="Times New Roman"/>
          <w:color w:val="000000"/>
          <w:spacing w:val="3"/>
          <w:sz w:val="24"/>
          <w:szCs w:val="24"/>
          <w:lang w:eastAsia="ru-RU"/>
        </w:rPr>
        <w:t>Выводы по результатам публичных слушаний:</w:t>
      </w:r>
    </w:p>
    <w:p w:rsidR="00154ACF" w:rsidRPr="00C10211" w:rsidRDefault="00154ACF" w:rsidP="00154ACF">
      <w:pPr>
        <w:spacing w:after="0" w:line="240" w:lineRule="auto"/>
        <w:ind w:firstLine="709"/>
        <w:jc w:val="both"/>
        <w:rPr>
          <w:rFonts w:ascii="Times New Roman" w:eastAsia="Times New Roman" w:hAnsi="Times New Roman" w:cs="Times New Roman"/>
          <w:color w:val="000000"/>
          <w:spacing w:val="3"/>
          <w:sz w:val="24"/>
          <w:szCs w:val="24"/>
          <w:lang w:eastAsia="ru-RU"/>
        </w:rPr>
      </w:pPr>
    </w:p>
    <w:p w:rsidR="00154ACF" w:rsidRPr="00C45649" w:rsidRDefault="00154ACF" w:rsidP="00154ACF">
      <w:pPr>
        <w:spacing w:after="0" w:line="240" w:lineRule="auto"/>
        <w:ind w:firstLine="709"/>
        <w:jc w:val="both"/>
        <w:rPr>
          <w:rFonts w:ascii="Times New Roman" w:eastAsia="Times New Roman" w:hAnsi="Times New Roman" w:cs="Times New Roman"/>
          <w:sz w:val="24"/>
          <w:szCs w:val="24"/>
          <w:lang w:eastAsia="ru-RU"/>
        </w:rPr>
      </w:pPr>
      <w:r w:rsidRPr="00C10211">
        <w:rPr>
          <w:rFonts w:ascii="Times New Roman" w:eastAsia="Times New Roman" w:hAnsi="Times New Roman" w:cs="Times New Roman"/>
          <w:color w:val="000000"/>
          <w:spacing w:val="3"/>
          <w:sz w:val="24"/>
          <w:szCs w:val="24"/>
          <w:lang w:eastAsia="ru-RU"/>
        </w:rPr>
        <w:t>1.  Публичные слушания по проекту решения</w:t>
      </w:r>
      <w:r w:rsidRPr="00C10211">
        <w:rPr>
          <w:rFonts w:ascii="Times New Roman" w:eastAsia="Times New Roman" w:hAnsi="Times New Roman" w:cs="Times New Roman"/>
          <w:bCs/>
          <w:sz w:val="24"/>
          <w:szCs w:val="24"/>
          <w:lang w:eastAsia="ru-RU"/>
        </w:rPr>
        <w:t xml:space="preserve"> </w:t>
      </w:r>
      <w:r w:rsidRPr="00C10211">
        <w:rPr>
          <w:rFonts w:ascii="Times New Roman" w:eastAsia="Times New Roman" w:hAnsi="Times New Roman" w:cs="Times New Roman"/>
          <w:sz w:val="24"/>
          <w:szCs w:val="24"/>
          <w:lang w:eastAsia="ru-RU"/>
        </w:rPr>
        <w:t xml:space="preserve"> Городской Думы городского поселения  «Город Балабаново» «О бюджете городского поселения «</w:t>
      </w:r>
      <w:r>
        <w:rPr>
          <w:rFonts w:ascii="Times New Roman" w:eastAsia="Times New Roman" w:hAnsi="Times New Roman" w:cs="Times New Roman"/>
          <w:sz w:val="24"/>
          <w:szCs w:val="24"/>
          <w:lang w:eastAsia="ru-RU"/>
        </w:rPr>
        <w:t>Город Балабаново» на 2022 год и на плановый период 2023 и 2024</w:t>
      </w:r>
      <w:r w:rsidRPr="00C10211">
        <w:rPr>
          <w:rFonts w:ascii="Times New Roman" w:eastAsia="Times New Roman" w:hAnsi="Times New Roman" w:cs="Times New Roman"/>
          <w:sz w:val="24"/>
          <w:szCs w:val="24"/>
          <w:lang w:eastAsia="ru-RU"/>
        </w:rPr>
        <w:t xml:space="preserve"> годов»</w:t>
      </w:r>
      <w:r w:rsidRPr="00C10211">
        <w:rPr>
          <w:rFonts w:ascii="Times New Roman" w:eastAsia="Times New Roman" w:hAnsi="Times New Roman" w:cs="Times New Roman"/>
          <w:bCs/>
          <w:sz w:val="24"/>
          <w:szCs w:val="24"/>
          <w:lang w:eastAsia="ru-RU"/>
        </w:rPr>
        <w:t xml:space="preserve"> </w:t>
      </w:r>
      <w:r w:rsidRPr="00C45649">
        <w:rPr>
          <w:rFonts w:ascii="Times New Roman" w:eastAsia="Times New Roman" w:hAnsi="Times New Roman" w:cs="Times New Roman"/>
          <w:sz w:val="24"/>
          <w:szCs w:val="24"/>
          <w:lang w:eastAsia="ru-RU"/>
        </w:rPr>
        <w:t>считать состоявшимися.</w:t>
      </w:r>
    </w:p>
    <w:p w:rsidR="00154ACF" w:rsidRPr="00C10211" w:rsidRDefault="00154ACF" w:rsidP="00154ACF">
      <w:pPr>
        <w:spacing w:after="0" w:line="240" w:lineRule="auto"/>
        <w:ind w:firstLine="709"/>
        <w:jc w:val="both"/>
        <w:rPr>
          <w:rFonts w:ascii="Times New Roman" w:eastAsia="Times New Roman" w:hAnsi="Times New Roman" w:cs="Times New Roman"/>
          <w:color w:val="000000"/>
          <w:spacing w:val="3"/>
          <w:sz w:val="24"/>
          <w:szCs w:val="24"/>
          <w:lang w:eastAsia="ru-RU"/>
        </w:rPr>
      </w:pPr>
      <w:r w:rsidRPr="00C10211">
        <w:rPr>
          <w:rFonts w:ascii="Times New Roman" w:eastAsia="Times New Roman" w:hAnsi="Times New Roman" w:cs="Times New Roman"/>
          <w:color w:val="000000"/>
          <w:spacing w:val="3"/>
          <w:sz w:val="24"/>
          <w:szCs w:val="24"/>
          <w:lang w:eastAsia="ru-RU"/>
        </w:rPr>
        <w:t>2.  Протокол публичных слушаний и заключение о результатах   публичных слушаний  по проекту решения</w:t>
      </w:r>
      <w:r w:rsidRPr="00C10211">
        <w:rPr>
          <w:rFonts w:ascii="Times New Roman" w:eastAsia="Times New Roman" w:hAnsi="Times New Roman" w:cs="Times New Roman"/>
          <w:sz w:val="24"/>
          <w:szCs w:val="24"/>
          <w:lang w:eastAsia="ru-RU"/>
        </w:rPr>
        <w:t xml:space="preserve"> Городской Думы городского поселения  «Город Балабаново» «О бюджете городского поселения «</w:t>
      </w:r>
      <w:r>
        <w:rPr>
          <w:rFonts w:ascii="Times New Roman" w:eastAsia="Times New Roman" w:hAnsi="Times New Roman" w:cs="Times New Roman"/>
          <w:sz w:val="24"/>
          <w:szCs w:val="24"/>
          <w:lang w:eastAsia="ru-RU"/>
        </w:rPr>
        <w:t xml:space="preserve">Город Балабаново» на 2022 год и </w:t>
      </w:r>
      <w:r w:rsidRPr="00C10211">
        <w:rPr>
          <w:rFonts w:ascii="Times New Roman" w:eastAsia="Times New Roman" w:hAnsi="Times New Roman" w:cs="Times New Roman"/>
          <w:sz w:val="24"/>
          <w:szCs w:val="24"/>
          <w:lang w:eastAsia="ru-RU"/>
        </w:rPr>
        <w:t>на пл</w:t>
      </w:r>
      <w:r>
        <w:rPr>
          <w:rFonts w:ascii="Times New Roman" w:eastAsia="Times New Roman" w:hAnsi="Times New Roman" w:cs="Times New Roman"/>
          <w:sz w:val="24"/>
          <w:szCs w:val="24"/>
          <w:lang w:eastAsia="ru-RU"/>
        </w:rPr>
        <w:t>ановый период 2023 и 2024</w:t>
      </w:r>
      <w:r w:rsidRPr="00C10211">
        <w:rPr>
          <w:rFonts w:ascii="Times New Roman" w:eastAsia="Times New Roman" w:hAnsi="Times New Roman" w:cs="Times New Roman"/>
          <w:sz w:val="24"/>
          <w:szCs w:val="24"/>
          <w:lang w:eastAsia="ru-RU"/>
        </w:rPr>
        <w:t xml:space="preserve"> годов»</w:t>
      </w:r>
      <w:r w:rsidRPr="00C10211">
        <w:rPr>
          <w:rFonts w:ascii="Times New Roman" w:eastAsia="Times New Roman" w:hAnsi="Times New Roman" w:cs="Times New Roman"/>
          <w:bCs/>
          <w:sz w:val="24"/>
          <w:szCs w:val="24"/>
          <w:lang w:eastAsia="ru-RU"/>
        </w:rPr>
        <w:t xml:space="preserve"> </w:t>
      </w:r>
      <w:r w:rsidRPr="00C10211">
        <w:rPr>
          <w:rFonts w:ascii="Times New Roman" w:eastAsia="Times New Roman" w:hAnsi="Times New Roman" w:cs="Times New Roman"/>
          <w:color w:val="000000"/>
          <w:spacing w:val="3"/>
          <w:sz w:val="24"/>
          <w:szCs w:val="24"/>
          <w:lang w:eastAsia="ru-RU"/>
        </w:rPr>
        <w:t xml:space="preserve"> направить в Городскую Думу городского поселения «Город Балабаново».</w:t>
      </w:r>
    </w:p>
    <w:p w:rsidR="00154ACF" w:rsidRPr="00645780" w:rsidRDefault="00154ACF" w:rsidP="00154ACF">
      <w:pPr>
        <w:spacing w:after="0" w:line="240" w:lineRule="auto"/>
        <w:ind w:firstLine="709"/>
        <w:jc w:val="both"/>
        <w:rPr>
          <w:rFonts w:ascii="Times New Roman" w:eastAsia="Times New Roman" w:hAnsi="Times New Roman" w:cs="Times New Roman"/>
          <w:color w:val="000000"/>
          <w:spacing w:val="3"/>
          <w:sz w:val="24"/>
          <w:szCs w:val="24"/>
          <w:lang w:eastAsia="ru-RU"/>
        </w:rPr>
      </w:pPr>
      <w:r w:rsidRPr="00C10211">
        <w:rPr>
          <w:rFonts w:ascii="Times New Roman" w:eastAsia="Times New Roman" w:hAnsi="Times New Roman" w:cs="Times New Roman"/>
          <w:color w:val="000000"/>
          <w:spacing w:val="3"/>
          <w:sz w:val="24"/>
          <w:szCs w:val="24"/>
          <w:lang w:eastAsia="ru-RU"/>
        </w:rPr>
        <w:lastRenderedPageBreak/>
        <w:t>3.  Опубликовать настоящее заключение в газете «Балабаново» и  разместить на сайте Администрации городского поселения «Город Балабаново» в сети Интернет http://admbalabanovo.ru/.</w:t>
      </w:r>
    </w:p>
    <w:p w:rsidR="00154ACF" w:rsidRDefault="00154ACF" w:rsidP="00154ACF">
      <w:pPr>
        <w:tabs>
          <w:tab w:val="left" w:pos="6494"/>
        </w:tabs>
        <w:spacing w:after="0" w:line="240" w:lineRule="auto"/>
        <w:ind w:firstLine="709"/>
        <w:jc w:val="both"/>
        <w:rPr>
          <w:rFonts w:ascii="Times New Roman" w:eastAsia="Times New Roman" w:hAnsi="Times New Roman" w:cs="Times New Roman"/>
          <w:bCs/>
          <w:sz w:val="24"/>
          <w:szCs w:val="24"/>
          <w:lang w:eastAsia="ru-RU"/>
        </w:rPr>
      </w:pPr>
    </w:p>
    <w:p w:rsidR="00154ACF" w:rsidRPr="00154ACF" w:rsidRDefault="00154ACF" w:rsidP="00154ACF">
      <w:pPr>
        <w:tabs>
          <w:tab w:val="left" w:pos="0"/>
        </w:tabs>
        <w:spacing w:after="0" w:line="240" w:lineRule="auto"/>
        <w:jc w:val="both"/>
        <w:rPr>
          <w:rFonts w:ascii="Times New Roman" w:eastAsia="Times New Roman" w:hAnsi="Times New Roman" w:cs="Times New Roman"/>
          <w:sz w:val="24"/>
          <w:szCs w:val="24"/>
          <w:lang w:eastAsia="ru-RU"/>
        </w:rPr>
      </w:pPr>
    </w:p>
    <w:p w:rsidR="00154ACF" w:rsidRPr="00154ACF" w:rsidRDefault="00154ACF" w:rsidP="00154ACF">
      <w:pPr>
        <w:spacing w:after="0" w:line="240" w:lineRule="auto"/>
        <w:ind w:firstLine="709"/>
        <w:jc w:val="both"/>
        <w:rPr>
          <w:rFonts w:ascii="Times New Roman" w:eastAsia="Times New Roman" w:hAnsi="Times New Roman" w:cs="Times New Roman"/>
          <w:bCs/>
          <w:sz w:val="24"/>
          <w:szCs w:val="24"/>
          <w:lang w:eastAsia="ru-RU"/>
        </w:rPr>
      </w:pPr>
    </w:p>
    <w:p w:rsidR="00154ACF" w:rsidRPr="003F441B" w:rsidRDefault="00154ACF" w:rsidP="00154ACF">
      <w:pPr>
        <w:tabs>
          <w:tab w:val="left" w:pos="6494"/>
        </w:tabs>
        <w:spacing w:after="0" w:line="240" w:lineRule="auto"/>
        <w:ind w:firstLine="709"/>
        <w:jc w:val="both"/>
        <w:rPr>
          <w:rFonts w:ascii="Times New Roman" w:eastAsia="Times New Roman" w:hAnsi="Times New Roman" w:cs="Times New Roman"/>
          <w:b/>
          <w:bCs/>
          <w:sz w:val="24"/>
          <w:szCs w:val="24"/>
          <w:lang w:eastAsia="ru-RU"/>
        </w:rPr>
      </w:pPr>
      <w:r w:rsidRPr="003F441B">
        <w:rPr>
          <w:rFonts w:ascii="Times New Roman" w:eastAsia="Times New Roman" w:hAnsi="Times New Roman" w:cs="Times New Roman"/>
          <w:b/>
          <w:bCs/>
          <w:sz w:val="24"/>
          <w:szCs w:val="24"/>
          <w:lang w:eastAsia="ru-RU"/>
        </w:rPr>
        <w:t xml:space="preserve">Председатель комиссии                       </w:t>
      </w:r>
      <w:r w:rsidRPr="003F441B">
        <w:rPr>
          <w:rFonts w:ascii="Times New Roman" w:eastAsia="Times New Roman" w:hAnsi="Times New Roman" w:cs="Times New Roman"/>
          <w:b/>
          <w:bCs/>
          <w:sz w:val="24"/>
          <w:szCs w:val="24"/>
          <w:lang w:eastAsia="ru-RU"/>
        </w:rPr>
        <w:tab/>
        <w:t xml:space="preserve">А.В. </w:t>
      </w:r>
      <w:proofErr w:type="spellStart"/>
      <w:r w:rsidRPr="003F441B">
        <w:rPr>
          <w:rFonts w:ascii="Times New Roman" w:eastAsia="Times New Roman" w:hAnsi="Times New Roman" w:cs="Times New Roman"/>
          <w:b/>
          <w:bCs/>
          <w:sz w:val="24"/>
          <w:szCs w:val="24"/>
          <w:lang w:eastAsia="ru-RU"/>
        </w:rPr>
        <w:t>Шаронин</w:t>
      </w:r>
      <w:proofErr w:type="spellEnd"/>
    </w:p>
    <w:p w:rsidR="00154ACF" w:rsidRDefault="00154ACF"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A71F26" w:rsidRDefault="00A71F26"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A71F26" w:rsidRDefault="00A71F26"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0746E7" w:rsidRDefault="000746E7"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p>
    <w:p w:rsidR="00154ACF" w:rsidRPr="003F441B" w:rsidRDefault="00154ACF"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r w:rsidRPr="003F441B">
        <w:rPr>
          <w:rFonts w:ascii="Times New Roman" w:eastAsia="Times New Roman" w:hAnsi="Times New Roman" w:cs="Times New Roman"/>
          <w:bCs/>
          <w:sz w:val="20"/>
          <w:szCs w:val="20"/>
          <w:lang w:eastAsia="ru-RU"/>
        </w:rPr>
        <w:t>Исп. Иванова О.Д.</w:t>
      </w:r>
    </w:p>
    <w:p w:rsidR="00154ACF" w:rsidRPr="003F441B" w:rsidRDefault="00154ACF" w:rsidP="00154ACF">
      <w:pPr>
        <w:tabs>
          <w:tab w:val="left" w:pos="6494"/>
        </w:tabs>
        <w:spacing w:after="0" w:line="240" w:lineRule="auto"/>
        <w:ind w:firstLine="709"/>
        <w:jc w:val="both"/>
        <w:rPr>
          <w:rFonts w:ascii="Times New Roman" w:eastAsia="Times New Roman" w:hAnsi="Times New Roman" w:cs="Times New Roman"/>
          <w:bCs/>
          <w:sz w:val="20"/>
          <w:szCs w:val="20"/>
          <w:lang w:eastAsia="ru-RU"/>
        </w:rPr>
      </w:pPr>
      <w:r w:rsidRPr="003F441B">
        <w:rPr>
          <w:rFonts w:ascii="Times New Roman" w:eastAsia="Times New Roman" w:hAnsi="Times New Roman" w:cs="Times New Roman"/>
          <w:bCs/>
          <w:sz w:val="20"/>
          <w:szCs w:val="20"/>
          <w:lang w:eastAsia="ru-RU"/>
        </w:rPr>
        <w:t>Тел. 6-19-11</w:t>
      </w:r>
    </w:p>
    <w:p w:rsidR="00154ACF" w:rsidRPr="00154ACF" w:rsidRDefault="00154ACF" w:rsidP="00154ACF">
      <w:pPr>
        <w:spacing w:after="0" w:line="240" w:lineRule="auto"/>
        <w:ind w:firstLine="709"/>
        <w:jc w:val="both"/>
        <w:rPr>
          <w:rFonts w:ascii="Times New Roman" w:eastAsia="Times New Roman" w:hAnsi="Times New Roman" w:cs="Times New Roman"/>
          <w:bCs/>
          <w:sz w:val="24"/>
          <w:szCs w:val="24"/>
          <w:lang w:eastAsia="ru-RU"/>
        </w:rPr>
      </w:pPr>
    </w:p>
    <w:p w:rsidR="00154ACF" w:rsidRPr="00154ACF" w:rsidRDefault="00154ACF" w:rsidP="00154ACF">
      <w:pPr>
        <w:spacing w:after="0" w:line="240" w:lineRule="auto"/>
        <w:ind w:firstLine="709"/>
        <w:jc w:val="both"/>
        <w:rPr>
          <w:rFonts w:ascii="Times New Roman" w:eastAsia="Times New Roman" w:hAnsi="Times New Roman" w:cs="Times New Roman"/>
          <w:bCs/>
          <w:sz w:val="24"/>
          <w:szCs w:val="24"/>
          <w:lang w:eastAsia="ru-RU"/>
        </w:rPr>
      </w:pPr>
    </w:p>
    <w:p w:rsidR="00154ACF" w:rsidRPr="00154ACF" w:rsidRDefault="00154ACF" w:rsidP="00154ACF">
      <w:pPr>
        <w:spacing w:after="0" w:line="240" w:lineRule="auto"/>
        <w:ind w:firstLine="709"/>
        <w:jc w:val="both"/>
        <w:rPr>
          <w:rFonts w:ascii="Times New Roman" w:eastAsia="Times New Roman" w:hAnsi="Times New Roman" w:cs="Times New Roman"/>
          <w:bCs/>
          <w:sz w:val="24"/>
          <w:szCs w:val="24"/>
          <w:lang w:eastAsia="ru-RU"/>
        </w:rPr>
      </w:pPr>
    </w:p>
    <w:p w:rsidR="00154ACF" w:rsidRPr="00154ACF" w:rsidRDefault="00154ACF" w:rsidP="00154ACF">
      <w:pPr>
        <w:spacing w:after="0" w:line="240" w:lineRule="auto"/>
        <w:ind w:firstLine="709"/>
        <w:jc w:val="both"/>
        <w:rPr>
          <w:rFonts w:ascii="Times New Roman" w:eastAsia="Times New Roman" w:hAnsi="Times New Roman" w:cs="Times New Roman"/>
          <w:bCs/>
          <w:sz w:val="24"/>
          <w:szCs w:val="24"/>
          <w:lang w:eastAsia="ru-RU"/>
        </w:rPr>
      </w:pPr>
    </w:p>
    <w:p w:rsidR="00154ACF" w:rsidRPr="00154ACF" w:rsidRDefault="00154ACF" w:rsidP="00154ACF">
      <w:pPr>
        <w:spacing w:after="0" w:line="240" w:lineRule="auto"/>
        <w:ind w:firstLine="709"/>
        <w:jc w:val="both"/>
        <w:rPr>
          <w:rFonts w:ascii="Times New Roman" w:eastAsia="Times New Roman" w:hAnsi="Times New Roman" w:cs="Times New Roman"/>
          <w:bCs/>
          <w:sz w:val="24"/>
          <w:szCs w:val="24"/>
          <w:lang w:eastAsia="ru-RU"/>
        </w:rPr>
      </w:pPr>
    </w:p>
    <w:p w:rsidR="00154ACF" w:rsidRPr="00154ACF" w:rsidRDefault="00154ACF" w:rsidP="00154ACF">
      <w:pPr>
        <w:spacing w:after="0" w:line="240" w:lineRule="auto"/>
        <w:ind w:firstLine="709"/>
        <w:jc w:val="both"/>
        <w:rPr>
          <w:rFonts w:ascii="Times New Roman" w:eastAsia="Times New Roman" w:hAnsi="Times New Roman" w:cs="Times New Roman"/>
          <w:bCs/>
          <w:sz w:val="24"/>
          <w:szCs w:val="24"/>
          <w:lang w:eastAsia="ru-RU"/>
        </w:rPr>
      </w:pPr>
    </w:p>
    <w:sectPr w:rsidR="00154ACF" w:rsidRPr="00154ACF">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64" w:rsidRDefault="00660E64" w:rsidP="00C10211">
      <w:pPr>
        <w:spacing w:after="0" w:line="240" w:lineRule="auto"/>
      </w:pPr>
      <w:r>
        <w:separator/>
      </w:r>
    </w:p>
  </w:endnote>
  <w:endnote w:type="continuationSeparator" w:id="0">
    <w:p w:rsidR="00660E64" w:rsidRDefault="00660E64" w:rsidP="00C10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818245"/>
      <w:docPartObj>
        <w:docPartGallery w:val="Page Numbers (Bottom of Page)"/>
        <w:docPartUnique/>
      </w:docPartObj>
    </w:sdtPr>
    <w:sdtEndPr/>
    <w:sdtContent>
      <w:p w:rsidR="00587500" w:rsidRDefault="00587500">
        <w:pPr>
          <w:pStyle w:val="a5"/>
          <w:jc w:val="center"/>
        </w:pPr>
        <w:r>
          <w:fldChar w:fldCharType="begin"/>
        </w:r>
        <w:r>
          <w:instrText>PAGE   \* MERGEFORMAT</w:instrText>
        </w:r>
        <w:r>
          <w:fldChar w:fldCharType="separate"/>
        </w:r>
        <w:r w:rsidR="00A71F26">
          <w:rPr>
            <w:noProof/>
          </w:rPr>
          <w:t>1</w:t>
        </w:r>
        <w:r>
          <w:fldChar w:fldCharType="end"/>
        </w:r>
      </w:p>
    </w:sdtContent>
  </w:sdt>
  <w:p w:rsidR="00587500" w:rsidRDefault="005875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64" w:rsidRDefault="00660E64" w:rsidP="00C10211">
      <w:pPr>
        <w:spacing w:after="0" w:line="240" w:lineRule="auto"/>
      </w:pPr>
      <w:r>
        <w:separator/>
      </w:r>
    </w:p>
  </w:footnote>
  <w:footnote w:type="continuationSeparator" w:id="0">
    <w:p w:rsidR="00660E64" w:rsidRDefault="00660E64" w:rsidP="00C102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C53"/>
    <w:multiLevelType w:val="hybridMultilevel"/>
    <w:tmpl w:val="9A6C8776"/>
    <w:lvl w:ilvl="0" w:tplc="C6CE76F6">
      <w:start w:val="5"/>
      <w:numFmt w:val="bullet"/>
      <w:lvlText w:val="-"/>
      <w:lvlJc w:val="left"/>
      <w:pPr>
        <w:ind w:left="1429" w:hanging="360"/>
      </w:pPr>
      <w:rPr>
        <w:rFonts w:ascii="Times New Roman" w:hAnsi="Times New Roman" w:cs="Times New Roman"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B31A94"/>
    <w:multiLevelType w:val="hybridMultilevel"/>
    <w:tmpl w:val="7BE2048C"/>
    <w:lvl w:ilvl="0" w:tplc="EE30517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66B76D6"/>
    <w:multiLevelType w:val="hybridMultilevel"/>
    <w:tmpl w:val="A5C27CA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1237854"/>
    <w:multiLevelType w:val="hybridMultilevel"/>
    <w:tmpl w:val="EB3022DC"/>
    <w:lvl w:ilvl="0" w:tplc="C6CE76F6">
      <w:start w:val="5"/>
      <w:numFmt w:val="bullet"/>
      <w:lvlText w:val="-"/>
      <w:lvlJc w:val="left"/>
      <w:pPr>
        <w:ind w:left="720" w:hanging="360"/>
      </w:pPr>
      <w:rPr>
        <w:rFonts w:ascii="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707E6F"/>
    <w:multiLevelType w:val="hybridMultilevel"/>
    <w:tmpl w:val="72D0FEBA"/>
    <w:lvl w:ilvl="0" w:tplc="F7B0DF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07"/>
    <w:rsid w:val="000402A6"/>
    <w:rsid w:val="000746E7"/>
    <w:rsid w:val="00076470"/>
    <w:rsid w:val="00154ACF"/>
    <w:rsid w:val="001D0E5F"/>
    <w:rsid w:val="00200C64"/>
    <w:rsid w:val="002330B2"/>
    <w:rsid w:val="002B3DF6"/>
    <w:rsid w:val="00310A3A"/>
    <w:rsid w:val="003E0036"/>
    <w:rsid w:val="003F441B"/>
    <w:rsid w:val="00473BAF"/>
    <w:rsid w:val="00587500"/>
    <w:rsid w:val="005D2728"/>
    <w:rsid w:val="00645780"/>
    <w:rsid w:val="00660E64"/>
    <w:rsid w:val="006F4FAB"/>
    <w:rsid w:val="00711E68"/>
    <w:rsid w:val="00722AD0"/>
    <w:rsid w:val="00775D0A"/>
    <w:rsid w:val="00881F07"/>
    <w:rsid w:val="009416A7"/>
    <w:rsid w:val="009577DD"/>
    <w:rsid w:val="009878A6"/>
    <w:rsid w:val="009C1749"/>
    <w:rsid w:val="00A71F26"/>
    <w:rsid w:val="00A923C1"/>
    <w:rsid w:val="00B6418B"/>
    <w:rsid w:val="00B77598"/>
    <w:rsid w:val="00C10211"/>
    <w:rsid w:val="00C5490C"/>
    <w:rsid w:val="00F51C56"/>
    <w:rsid w:val="00FB0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2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211"/>
  </w:style>
  <w:style w:type="paragraph" w:styleId="a5">
    <w:name w:val="footer"/>
    <w:basedOn w:val="a"/>
    <w:link w:val="a6"/>
    <w:uiPriority w:val="99"/>
    <w:unhideWhenUsed/>
    <w:rsid w:val="00C102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0211"/>
  </w:style>
  <w:style w:type="paragraph" w:styleId="a7">
    <w:name w:val="Balloon Text"/>
    <w:basedOn w:val="a"/>
    <w:link w:val="a8"/>
    <w:uiPriority w:val="99"/>
    <w:semiHidden/>
    <w:unhideWhenUsed/>
    <w:rsid w:val="00C549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4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2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0211"/>
  </w:style>
  <w:style w:type="paragraph" w:styleId="a5">
    <w:name w:val="footer"/>
    <w:basedOn w:val="a"/>
    <w:link w:val="a6"/>
    <w:uiPriority w:val="99"/>
    <w:unhideWhenUsed/>
    <w:rsid w:val="00C102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0211"/>
  </w:style>
  <w:style w:type="paragraph" w:styleId="a7">
    <w:name w:val="Balloon Text"/>
    <w:basedOn w:val="a"/>
    <w:link w:val="a8"/>
    <w:uiPriority w:val="99"/>
    <w:semiHidden/>
    <w:unhideWhenUsed/>
    <w:rsid w:val="00C549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4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dmbalaban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F6DE-EFDF-451A-BA51-57C161F3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2020-12-07T05:59:00Z</cp:lastPrinted>
  <dcterms:created xsi:type="dcterms:W3CDTF">2019-12-09T08:51:00Z</dcterms:created>
  <dcterms:modified xsi:type="dcterms:W3CDTF">2021-12-06T05:57:00Z</dcterms:modified>
</cp:coreProperties>
</file>